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99" w:rsidRDefault="00764C99" w:rsidP="00764C99">
      <w:pPr>
        <w:jc w:val="right"/>
        <w:rPr>
          <w:rFonts w:ascii="Times New Roman" w:hint="eastAsia"/>
          <w:sz w:val="24"/>
        </w:rPr>
      </w:pPr>
      <w:r w:rsidRPr="00F02219">
        <w:rPr>
          <w:rFonts w:ascii="Times New Roman" w:hint="eastAsia"/>
          <w:sz w:val="24"/>
        </w:rPr>
        <w:t xml:space="preserve">By Monique </w:t>
      </w:r>
      <w:proofErr w:type="spellStart"/>
      <w:r w:rsidRPr="00F02219">
        <w:rPr>
          <w:rFonts w:ascii="Times New Roman" w:hint="eastAsia"/>
          <w:sz w:val="24"/>
        </w:rPr>
        <w:t>Nicastro</w:t>
      </w:r>
      <w:proofErr w:type="spellEnd"/>
    </w:p>
    <w:p w:rsidR="00764C99" w:rsidRDefault="00764C99" w:rsidP="00764C99">
      <w:pPr>
        <w:jc w:val="right"/>
        <w:rPr>
          <w:rFonts w:ascii="Times New Roman" w:hint="eastAsia"/>
          <w:sz w:val="24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int="eastAsia"/>
              <w:sz w:val="24"/>
            </w:rPr>
            <w:t>Sangin</w:t>
          </w:r>
        </w:smartTag>
        <w:proofErr w:type="spellEnd"/>
        <w:r>
          <w:rPr>
            <w:rFonts w:ascii="Times New Roman" w:hint="eastAsia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int="eastAsia"/>
              <w:sz w:val="24"/>
            </w:rPr>
            <w:t>High School</w:t>
          </w:r>
        </w:smartTag>
      </w:smartTag>
    </w:p>
    <w:p w:rsidR="00764C99" w:rsidRDefault="00764C99" w:rsidP="00764C99">
      <w:pPr>
        <w:jc w:val="right"/>
        <w:rPr>
          <w:rFonts w:ascii="Times New Roman" w:hint="eastAsia"/>
          <w:sz w:val="24"/>
        </w:rPr>
      </w:pP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int="eastAsia"/>
              <w:sz w:val="24"/>
            </w:rPr>
            <w:t>Daegu</w:t>
          </w:r>
        </w:smartTag>
        <w:proofErr w:type="spellEnd"/>
        <w:r>
          <w:rPr>
            <w:rFonts w:ascii="Times New Roman" w:hint="eastAsia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int="eastAsia"/>
              <w:sz w:val="24"/>
            </w:rPr>
            <w:t>South Korea</w:t>
          </w:r>
        </w:smartTag>
      </w:smartTag>
    </w:p>
    <w:p w:rsidR="00764C99" w:rsidRDefault="00764C99" w:rsidP="00764C99">
      <w:pPr>
        <w:rPr>
          <w:rFonts w:ascii="AvantGarde-Book" w:hAnsi="AvantGarde-Book" w:cs="AvantGarde-Book" w:hint="eastAsia"/>
          <w:b/>
          <w:color w:val="000000"/>
          <w:kern w:val="0"/>
          <w:sz w:val="24"/>
          <w:u w:val="single"/>
        </w:rPr>
      </w:pPr>
    </w:p>
    <w:p w:rsidR="00764C99" w:rsidRDefault="00764C99" w:rsidP="00764C99">
      <w:pPr>
        <w:rPr>
          <w:rFonts w:ascii="AvantGarde-Book" w:hAnsi="AvantGarde-Book" w:cs="AvantGarde-Book" w:hint="eastAsia"/>
          <w:b/>
          <w:color w:val="000000"/>
          <w:kern w:val="0"/>
          <w:sz w:val="24"/>
          <w:u w:val="single"/>
        </w:rPr>
      </w:pPr>
    </w:p>
    <w:p w:rsidR="00764C99" w:rsidRDefault="00764C99" w:rsidP="00764C99">
      <w:pPr>
        <w:rPr>
          <w:rFonts w:ascii="AvantGarde-Book" w:hAnsi="AvantGarde-Book" w:cs="AvantGarde-Book" w:hint="eastAsia"/>
          <w:color w:val="000000"/>
          <w:kern w:val="0"/>
          <w:sz w:val="24"/>
        </w:rPr>
      </w:pPr>
      <w:r>
        <w:rPr>
          <w:rFonts w:ascii="AvantGarde-Book" w:hAnsi="AvantGarde-Book" w:cs="AvantGarde-Book" w:hint="eastAsia"/>
          <w:b/>
          <w:color w:val="000000"/>
          <w:kern w:val="0"/>
          <w:sz w:val="24"/>
          <w:u w:val="single"/>
        </w:rPr>
        <w:t>Referenced Materials</w:t>
      </w:r>
      <w:r w:rsidRPr="00325B8F">
        <w:rPr>
          <w:rFonts w:ascii="AvantGarde-Book" w:hAnsi="AvantGarde-Book" w:cs="AvantGarde-Book" w:hint="eastAsia"/>
          <w:b/>
          <w:color w:val="000000"/>
          <w:kern w:val="0"/>
          <w:sz w:val="24"/>
          <w:u w:val="single"/>
          <w:vertAlign w:val="superscript"/>
        </w:rPr>
        <w:t>1,</w:t>
      </w:r>
      <w:r>
        <w:rPr>
          <w:rFonts w:ascii="AvantGarde-Book" w:hAnsi="AvantGarde-Book" w:cs="AvantGarde-Book" w:hint="eastAsia"/>
          <w:b/>
          <w:color w:val="000000"/>
          <w:kern w:val="0"/>
          <w:sz w:val="24"/>
          <w:u w:val="single"/>
          <w:vertAlign w:val="superscript"/>
        </w:rPr>
        <w:t xml:space="preserve"> </w:t>
      </w:r>
      <w:r w:rsidRPr="00325B8F">
        <w:rPr>
          <w:rFonts w:ascii="AvantGarde-Book" w:hAnsi="AvantGarde-Book" w:cs="AvantGarde-Book" w:hint="eastAsia"/>
          <w:b/>
          <w:color w:val="000000"/>
          <w:kern w:val="0"/>
          <w:sz w:val="24"/>
          <w:u w:val="single"/>
          <w:vertAlign w:val="superscript"/>
        </w:rPr>
        <w:t>2</w:t>
      </w:r>
      <w:r>
        <w:rPr>
          <w:rFonts w:ascii="AvantGarde-Book" w:hAnsi="AvantGarde-Book" w:cs="AvantGarde-Book"/>
          <w:b/>
          <w:color w:val="000000"/>
          <w:kern w:val="0"/>
          <w:sz w:val="24"/>
          <w:u w:val="single"/>
          <w:vertAlign w:val="superscript"/>
        </w:rPr>
        <w:t>, 3</w:t>
      </w:r>
      <w:r>
        <w:rPr>
          <w:rFonts w:ascii="AvantGarde-Book" w:hAnsi="AvantGarde-Book" w:cs="AvantGarde-Book" w:hint="eastAsia"/>
          <w:b/>
          <w:color w:val="000000"/>
          <w:kern w:val="0"/>
          <w:sz w:val="24"/>
          <w:u w:val="single"/>
        </w:rPr>
        <w:t>:</w:t>
      </w:r>
    </w:p>
    <w:p w:rsidR="00764C99" w:rsidRDefault="00764C99" w:rsidP="00764C99">
      <w:pPr>
        <w:rPr>
          <w:rFonts w:ascii="AvantGarde-Book" w:hAnsi="AvantGarde-Book" w:cs="AvantGarde-Book"/>
          <w:i/>
          <w:color w:val="000000"/>
          <w:kern w:val="0"/>
          <w:sz w:val="24"/>
        </w:rPr>
      </w:pPr>
      <w:r>
        <w:rPr>
          <w:rFonts w:ascii="AvantGarde-Book" w:hAnsi="AvantGarde-Book" w:cs="AvantGarde-Book" w:hint="eastAsia"/>
          <w:i/>
          <w:color w:val="000000"/>
          <w:kern w:val="0"/>
          <w:sz w:val="24"/>
        </w:rPr>
        <w:t xml:space="preserve">The attached lesson plans are examples of ways in which Guest English Teachers can apply the concepts mentioned to focus on speaking, </w:t>
      </w:r>
      <w:r>
        <w:rPr>
          <w:rFonts w:ascii="AvantGarde-Book" w:hAnsi="AvantGarde-Book" w:cs="AvantGarde-Book"/>
          <w:i/>
          <w:color w:val="000000"/>
          <w:kern w:val="0"/>
          <w:sz w:val="24"/>
        </w:rPr>
        <w:t>listening</w:t>
      </w:r>
      <w:r>
        <w:rPr>
          <w:rFonts w:ascii="AvantGarde-Book" w:hAnsi="AvantGarde-Book" w:cs="AvantGarde-Book" w:hint="eastAsia"/>
          <w:i/>
          <w:color w:val="000000"/>
          <w:kern w:val="0"/>
          <w:sz w:val="24"/>
        </w:rPr>
        <w:t xml:space="preserve">, and implicit grammar while creating extremely motivating </w:t>
      </w:r>
      <w:r>
        <w:rPr>
          <w:rFonts w:ascii="AvantGarde-Book" w:hAnsi="AvantGarde-Book" w:cs="AvantGarde-Book"/>
          <w:i/>
          <w:color w:val="000000"/>
          <w:kern w:val="0"/>
          <w:sz w:val="24"/>
        </w:rPr>
        <w:t>environments inside and outside of the classroom.</w:t>
      </w:r>
    </w:p>
    <w:p w:rsidR="00764C99" w:rsidRDefault="00764C99" w:rsidP="00764C99">
      <w:pPr>
        <w:rPr>
          <w:rFonts w:ascii="AvantGarde-Book" w:hAnsi="AvantGarde-Book" w:cs="AvantGarde-Book" w:hint="eastAsia"/>
          <w:i/>
          <w:color w:val="000000"/>
          <w:kern w:val="0"/>
          <w:sz w:val="24"/>
        </w:rPr>
      </w:pPr>
    </w:p>
    <w:p w:rsidR="00764C99" w:rsidRPr="00656FA7" w:rsidRDefault="00764C99" w:rsidP="00764C99">
      <w:pPr>
        <w:rPr>
          <w:rFonts w:ascii="AvantGarde-Book" w:hAnsi="AvantGarde-Book" w:cs="AvantGarde-Book" w:hint="eastAsia"/>
          <w:b/>
          <w:color w:val="000000"/>
          <w:kern w:val="0"/>
          <w:sz w:val="24"/>
        </w:rPr>
      </w:pPr>
      <w:r w:rsidRPr="00656FA7">
        <w:rPr>
          <w:rFonts w:ascii="AvantGarde-Book" w:hAnsi="AvantGarde-Book" w:cs="AvantGarde-Book" w:hint="eastAsia"/>
          <w:b/>
          <w:color w:val="000000"/>
          <w:kern w:val="0"/>
          <w:sz w:val="24"/>
        </w:rPr>
        <w:t>Addendum 1: Speaking and Listening</w:t>
      </w:r>
    </w:p>
    <w:p w:rsidR="00764C99" w:rsidRPr="00656FA7" w:rsidRDefault="00764C99" w:rsidP="00764C99">
      <w:pPr>
        <w:rPr>
          <w:rFonts w:ascii="AvantGarde-Book" w:hAnsi="AvantGarde-Book" w:cs="AvantGarde-Book" w:hint="eastAsia"/>
          <w:color w:val="000000"/>
          <w:kern w:val="0"/>
          <w:sz w:val="24"/>
        </w:rPr>
      </w:pPr>
    </w:p>
    <w:tbl>
      <w:tblPr>
        <w:tblStyle w:val="a4"/>
        <w:tblW w:w="9288" w:type="dxa"/>
        <w:tblLook w:val="01E0"/>
      </w:tblPr>
      <w:tblGrid>
        <w:gridCol w:w="3496"/>
        <w:gridCol w:w="5792"/>
      </w:tblGrid>
      <w:tr w:rsidR="00764C99" w:rsidRPr="008766E6" w:rsidTr="00EE47AB">
        <w:tc>
          <w:tcPr>
            <w:tcW w:w="3496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Course / Level</w:t>
            </w:r>
          </w:p>
        </w:tc>
        <w:tc>
          <w:tcPr>
            <w:tcW w:w="5792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 xml:space="preserve">General English - </w:t>
            </w:r>
            <w:r w:rsidRPr="008766E6">
              <w:rPr>
                <w:rFonts w:ascii="Book Antiqua" w:hAnsi="Book Antiqua" w:hint="eastAsia"/>
                <w:szCs w:val="20"/>
              </w:rPr>
              <w:t>Intermediate</w:t>
            </w:r>
          </w:p>
        </w:tc>
      </w:tr>
      <w:tr w:rsidR="00764C99" w:rsidRPr="008766E6" w:rsidTr="00EE47AB">
        <w:tc>
          <w:tcPr>
            <w:tcW w:w="3496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Aim</w:t>
            </w:r>
          </w:p>
        </w:tc>
        <w:tc>
          <w:tcPr>
            <w:tcW w:w="5792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Students will p</w:t>
            </w:r>
            <w:r w:rsidRPr="008766E6">
              <w:rPr>
                <w:rFonts w:ascii="Book Antiqua" w:hAnsi="Book Antiqua" w:hint="eastAsia"/>
                <w:szCs w:val="20"/>
              </w:rPr>
              <w:t>ractice modals of polite request and food vocabulary in the context of ordering food in a restaurant.</w:t>
            </w:r>
          </w:p>
        </w:tc>
      </w:tr>
      <w:tr w:rsidR="00764C99" w:rsidRPr="008766E6" w:rsidTr="00EE47AB">
        <w:tc>
          <w:tcPr>
            <w:tcW w:w="3496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Personal Aim</w:t>
            </w:r>
            <w:r>
              <w:rPr>
                <w:rFonts w:ascii="Book Antiqua" w:hAnsi="Book Antiqua" w:hint="eastAsia"/>
                <w:b/>
                <w:szCs w:val="20"/>
              </w:rPr>
              <w:t>s</w:t>
            </w:r>
          </w:p>
        </w:tc>
        <w:tc>
          <w:tcPr>
            <w:tcW w:w="5792" w:type="dxa"/>
          </w:tcPr>
          <w:p w:rsidR="00764C99" w:rsidRPr="008766E6" w:rsidRDefault="00764C99" w:rsidP="00EE47AB">
            <w:pPr>
              <w:widowControl/>
              <w:numPr>
                <w:ilvl w:val="0"/>
                <w:numId w:val="2"/>
              </w:numPr>
              <w:tabs>
                <w:tab w:val="clear" w:pos="800"/>
                <w:tab w:val="num" w:pos="441"/>
              </w:tabs>
              <w:wordWrap/>
              <w:autoSpaceDE/>
              <w:autoSpaceDN/>
              <w:ind w:left="441" w:hanging="441"/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 xml:space="preserve">Use more elicitation, especially </w:t>
            </w:r>
            <w:r w:rsidRPr="008766E6">
              <w:rPr>
                <w:rFonts w:ascii="Book Antiqua" w:hAnsi="Book Antiqua"/>
                <w:szCs w:val="20"/>
              </w:rPr>
              <w:t>in the presentation stage.</w:t>
            </w:r>
          </w:p>
          <w:p w:rsidR="00764C99" w:rsidRPr="008766E6" w:rsidRDefault="00764C99" w:rsidP="00EE47AB">
            <w:pPr>
              <w:widowControl/>
              <w:numPr>
                <w:ilvl w:val="0"/>
                <w:numId w:val="2"/>
              </w:numPr>
              <w:tabs>
                <w:tab w:val="clear" w:pos="800"/>
                <w:tab w:val="num" w:pos="441"/>
              </w:tabs>
              <w:wordWrap/>
              <w:autoSpaceDE/>
              <w:autoSpaceDN/>
              <w:ind w:left="441" w:hanging="441"/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Manage time more effectively.</w:t>
            </w:r>
          </w:p>
          <w:p w:rsidR="00764C99" w:rsidRPr="008766E6" w:rsidRDefault="00764C99" w:rsidP="00EE47AB">
            <w:pPr>
              <w:widowControl/>
              <w:numPr>
                <w:ilvl w:val="0"/>
                <w:numId w:val="2"/>
              </w:numPr>
              <w:tabs>
                <w:tab w:val="clear" w:pos="800"/>
                <w:tab w:val="num" w:pos="441"/>
              </w:tabs>
              <w:wordWrap/>
              <w:autoSpaceDE/>
              <w:autoSpaceDN/>
              <w:ind w:left="441" w:hanging="441"/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Be sure to concept check prior to production stage.</w:t>
            </w:r>
          </w:p>
          <w:p w:rsidR="00764C99" w:rsidRPr="008766E6" w:rsidRDefault="00764C99" w:rsidP="00EE47AB">
            <w:pPr>
              <w:widowControl/>
              <w:numPr>
                <w:ilvl w:val="0"/>
                <w:numId w:val="2"/>
              </w:numPr>
              <w:tabs>
                <w:tab w:val="clear" w:pos="800"/>
                <w:tab w:val="num" w:pos="441"/>
              </w:tabs>
              <w:wordWrap/>
              <w:autoSpaceDE/>
              <w:autoSpaceDN/>
              <w:ind w:left="441" w:hanging="441"/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Do not correct students during the communicative speaking activity.</w:t>
            </w:r>
          </w:p>
        </w:tc>
      </w:tr>
      <w:tr w:rsidR="00764C99" w:rsidRPr="008766E6" w:rsidTr="00EE47AB">
        <w:tc>
          <w:tcPr>
            <w:tcW w:w="3496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Skills Emphasized</w:t>
            </w:r>
          </w:p>
        </w:tc>
        <w:tc>
          <w:tcPr>
            <w:tcW w:w="5792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Speaking and Listening</w:t>
            </w:r>
          </w:p>
        </w:tc>
      </w:tr>
      <w:tr w:rsidR="00764C99" w:rsidRPr="008766E6" w:rsidTr="00EE47AB">
        <w:tc>
          <w:tcPr>
            <w:tcW w:w="3496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Assumptions / Potential Issues</w:t>
            </w:r>
          </w:p>
        </w:tc>
        <w:tc>
          <w:tcPr>
            <w:tcW w:w="5792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Students may be confused by the different verb uses in the modals of polite request.</w:t>
            </w:r>
          </w:p>
        </w:tc>
      </w:tr>
      <w:tr w:rsidR="00764C99" w:rsidRPr="008766E6" w:rsidTr="00EE47AB">
        <w:tc>
          <w:tcPr>
            <w:tcW w:w="3496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Previous Lesson</w:t>
            </w:r>
          </w:p>
        </w:tc>
        <w:tc>
          <w:tcPr>
            <w:tcW w:w="5792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 xml:space="preserve">Used the simple past tense to critique </w:t>
            </w:r>
            <w:r>
              <w:rPr>
                <w:rFonts w:ascii="Book Antiqua" w:hAnsi="Book Antiqua" w:hint="eastAsia"/>
                <w:szCs w:val="20"/>
              </w:rPr>
              <w:t xml:space="preserve">and describe </w:t>
            </w:r>
            <w:r w:rsidRPr="008766E6">
              <w:rPr>
                <w:rFonts w:ascii="Book Antiqua" w:hAnsi="Book Antiqua" w:hint="eastAsia"/>
                <w:szCs w:val="20"/>
              </w:rPr>
              <w:t>food that they tried.</w:t>
            </w:r>
          </w:p>
        </w:tc>
      </w:tr>
    </w:tbl>
    <w:p w:rsidR="00764C99" w:rsidRDefault="00764C99" w:rsidP="00764C99">
      <w:pPr>
        <w:rPr>
          <w:rFonts w:ascii="Book Antiqua" w:hAnsi="Book Antiqua" w:hint="eastAsia"/>
        </w:rPr>
      </w:pPr>
    </w:p>
    <w:tbl>
      <w:tblPr>
        <w:tblStyle w:val="a4"/>
        <w:tblW w:w="9288" w:type="dxa"/>
        <w:tblLayout w:type="fixed"/>
        <w:tblLook w:val="01E0"/>
      </w:tblPr>
      <w:tblGrid>
        <w:gridCol w:w="1008"/>
        <w:gridCol w:w="1440"/>
        <w:gridCol w:w="3780"/>
        <w:gridCol w:w="1260"/>
        <w:gridCol w:w="1800"/>
      </w:tblGrid>
      <w:tr w:rsidR="00764C99" w:rsidRPr="008766E6" w:rsidTr="00EE47AB">
        <w:tc>
          <w:tcPr>
            <w:tcW w:w="1008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Time</w:t>
            </w:r>
          </w:p>
        </w:tc>
        <w:tc>
          <w:tcPr>
            <w:tcW w:w="144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Stage</w:t>
            </w:r>
          </w:p>
        </w:tc>
        <w:tc>
          <w:tcPr>
            <w:tcW w:w="378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Procedures</w:t>
            </w:r>
          </w:p>
        </w:tc>
        <w:tc>
          <w:tcPr>
            <w:tcW w:w="126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Interaction</w:t>
            </w:r>
          </w:p>
        </w:tc>
        <w:tc>
          <w:tcPr>
            <w:tcW w:w="1800" w:type="dxa"/>
          </w:tcPr>
          <w:p w:rsidR="00764C99" w:rsidRPr="008766E6" w:rsidRDefault="00764C99" w:rsidP="00EE47AB">
            <w:pPr>
              <w:jc w:val="left"/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Aids / Materials</w:t>
            </w:r>
          </w:p>
        </w:tc>
      </w:tr>
      <w:tr w:rsidR="00764C99" w:rsidRPr="008766E6" w:rsidTr="00EE47AB">
        <w:tc>
          <w:tcPr>
            <w:tcW w:w="1008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5 min.</w:t>
            </w:r>
          </w:p>
        </w:tc>
        <w:tc>
          <w:tcPr>
            <w:tcW w:w="144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Warm-up</w:t>
            </w:r>
          </w:p>
        </w:tc>
        <w:tc>
          <w:tcPr>
            <w:tcW w:w="3780" w:type="dxa"/>
          </w:tcPr>
          <w:p w:rsidR="00764C99" w:rsidRDefault="00764C99" w:rsidP="00EE47AB">
            <w:pPr>
              <w:jc w:val="left"/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 xml:space="preserve">Ask students to watch the video and write down how the waitress offers the food and how the man orders the food. </w:t>
            </w:r>
            <w:r>
              <w:rPr>
                <w:rFonts w:ascii="Book Antiqua" w:hAnsi="Book Antiqua" w:hint="eastAsia"/>
                <w:szCs w:val="20"/>
              </w:rPr>
              <w:t>They should listen carefully.</w:t>
            </w:r>
          </w:p>
          <w:p w:rsidR="00764C99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 xml:space="preserve">What expressions do they use? </w:t>
            </w:r>
          </w:p>
          <w:p w:rsidR="00764C99" w:rsidRPr="008766E6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What beverage, appetizer, and main course did the man order?</w:t>
            </w:r>
          </w:p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</w:p>
          <w:p w:rsidR="00764C99" w:rsidRPr="008766E6" w:rsidRDefault="00764C99" w:rsidP="00EE47AB">
            <w:pPr>
              <w:jc w:val="left"/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 xml:space="preserve">Jerry Lewis in </w:t>
            </w:r>
            <w:r w:rsidRPr="008766E6">
              <w:rPr>
                <w:rFonts w:ascii="Book Antiqua" w:hAnsi="Book Antiqua"/>
                <w:i/>
                <w:szCs w:val="20"/>
              </w:rPr>
              <w:t>Smorgasbord</w:t>
            </w:r>
            <w:r w:rsidRPr="008766E6">
              <w:rPr>
                <w:rFonts w:ascii="Book Antiqua" w:hAnsi="Book Antiqua" w:hint="eastAsia"/>
                <w:szCs w:val="20"/>
              </w:rPr>
              <w:t xml:space="preserve">: </w:t>
            </w:r>
            <w:hyperlink r:id="rId5" w:history="1">
              <w:r w:rsidRPr="008766E6">
                <w:rPr>
                  <w:rStyle w:val="a3"/>
                  <w:rFonts w:ascii="Book Antiqua" w:hAnsi="Book Antiqua"/>
                  <w:szCs w:val="20"/>
                </w:rPr>
                <w:t>http://www.youtube.com/watch?v=J5MpO9grPpk</w:t>
              </w:r>
            </w:hyperlink>
          </w:p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</w:p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 xml:space="preserve">Notes: May need to play the video twice to get the appropriate expressions from the students.  </w:t>
            </w:r>
          </w:p>
        </w:tc>
        <w:tc>
          <w:tcPr>
            <w:tcW w:w="126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lastRenderedPageBreak/>
              <w:t>T -&gt; S</w:t>
            </w:r>
          </w:p>
        </w:tc>
        <w:tc>
          <w:tcPr>
            <w:tcW w:w="180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/>
                <w:szCs w:val="20"/>
              </w:rPr>
              <w:t>V</w:t>
            </w:r>
            <w:r w:rsidRPr="008766E6">
              <w:rPr>
                <w:rFonts w:ascii="Book Antiqua" w:hAnsi="Book Antiqua" w:hint="eastAsia"/>
                <w:szCs w:val="20"/>
              </w:rPr>
              <w:t>ideo, computer, TV</w:t>
            </w:r>
          </w:p>
        </w:tc>
      </w:tr>
      <w:tr w:rsidR="00764C99" w:rsidRPr="008766E6" w:rsidTr="00EE47AB">
        <w:tc>
          <w:tcPr>
            <w:tcW w:w="1008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lastRenderedPageBreak/>
              <w:t>10 min.</w:t>
            </w:r>
          </w:p>
        </w:tc>
        <w:tc>
          <w:tcPr>
            <w:tcW w:w="144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Presentation</w:t>
            </w:r>
          </w:p>
        </w:tc>
        <w:tc>
          <w:tcPr>
            <w:tcW w:w="3780" w:type="dxa"/>
          </w:tcPr>
          <w:p w:rsidR="00764C99" w:rsidRPr="008766E6" w:rsidRDefault="00764C99" w:rsidP="00EE47A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wordWrap/>
              <w:autoSpaceDE/>
              <w:autoSpaceDN/>
              <w:ind w:left="252" w:hanging="252"/>
              <w:jc w:val="left"/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Elicit the expressions from the students.  Write the ideas that express modals of polite request as the students come up with them.</w:t>
            </w:r>
          </w:p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</w:p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Waitress:</w:t>
            </w:r>
          </w:p>
          <w:p w:rsidR="00764C99" w:rsidRPr="008766E6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/>
                <w:szCs w:val="20"/>
              </w:rPr>
              <w:t>“</w:t>
            </w:r>
            <w:r w:rsidRPr="008766E6">
              <w:rPr>
                <w:rFonts w:ascii="Book Antiqua" w:hAnsi="Book Antiqua" w:hint="eastAsia"/>
                <w:szCs w:val="20"/>
              </w:rPr>
              <w:t>Would you like</w:t>
            </w:r>
            <w:r w:rsidRPr="008766E6">
              <w:rPr>
                <w:rFonts w:ascii="Book Antiqua" w:hAnsi="Book Antiqua"/>
                <w:szCs w:val="20"/>
              </w:rPr>
              <w:t>…</w:t>
            </w:r>
            <w:r w:rsidRPr="008766E6">
              <w:rPr>
                <w:rFonts w:ascii="Book Antiqua" w:hAnsi="Book Antiqua" w:hint="eastAsia"/>
                <w:szCs w:val="20"/>
              </w:rPr>
              <w:t>?</w:t>
            </w:r>
            <w:r w:rsidRPr="008766E6">
              <w:rPr>
                <w:rFonts w:ascii="Book Antiqua" w:hAnsi="Book Antiqua"/>
                <w:szCs w:val="20"/>
              </w:rPr>
              <w:t>”</w:t>
            </w:r>
          </w:p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Customer:</w:t>
            </w:r>
          </w:p>
          <w:p w:rsidR="00764C99" w:rsidRPr="008766E6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/>
                <w:szCs w:val="20"/>
              </w:rPr>
              <w:t>“</w:t>
            </w:r>
            <w:r w:rsidRPr="008766E6">
              <w:rPr>
                <w:rFonts w:ascii="Book Antiqua" w:hAnsi="Book Antiqua" w:hint="eastAsia"/>
                <w:szCs w:val="20"/>
              </w:rPr>
              <w:t>I would like</w:t>
            </w:r>
            <w:r w:rsidRPr="008766E6">
              <w:rPr>
                <w:rFonts w:ascii="Book Antiqua" w:hAnsi="Book Antiqua"/>
                <w:szCs w:val="20"/>
              </w:rPr>
              <w:t>…</w:t>
            </w:r>
            <w:r w:rsidRPr="008766E6">
              <w:rPr>
                <w:rFonts w:ascii="Book Antiqua" w:hAnsi="Book Antiqua" w:hint="eastAsia"/>
                <w:szCs w:val="20"/>
              </w:rPr>
              <w:t>please.</w:t>
            </w:r>
            <w:r w:rsidRPr="008766E6">
              <w:rPr>
                <w:rFonts w:ascii="Book Antiqua" w:hAnsi="Book Antiqua"/>
                <w:szCs w:val="20"/>
              </w:rPr>
              <w:t>”</w:t>
            </w:r>
          </w:p>
          <w:p w:rsidR="00764C99" w:rsidRPr="008766E6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/>
                <w:szCs w:val="20"/>
              </w:rPr>
              <w:t>“</w:t>
            </w:r>
            <w:r w:rsidRPr="008766E6">
              <w:rPr>
                <w:rFonts w:ascii="Book Antiqua" w:hAnsi="Book Antiqua" w:hint="eastAsia"/>
                <w:szCs w:val="20"/>
              </w:rPr>
              <w:t>May I please have</w:t>
            </w:r>
            <w:r w:rsidRPr="008766E6">
              <w:rPr>
                <w:rFonts w:ascii="Book Antiqua" w:hAnsi="Book Antiqua"/>
                <w:szCs w:val="20"/>
              </w:rPr>
              <w:t>…</w:t>
            </w:r>
            <w:r w:rsidRPr="008766E6">
              <w:rPr>
                <w:rFonts w:ascii="Book Antiqua" w:hAnsi="Book Antiqua" w:hint="eastAsia"/>
                <w:szCs w:val="20"/>
              </w:rPr>
              <w:t>?</w:t>
            </w:r>
            <w:r w:rsidRPr="008766E6">
              <w:rPr>
                <w:rFonts w:ascii="Book Antiqua" w:hAnsi="Book Antiqua"/>
                <w:szCs w:val="20"/>
              </w:rPr>
              <w:t>”</w:t>
            </w:r>
          </w:p>
          <w:p w:rsidR="00764C99" w:rsidRPr="008766E6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/>
                <w:szCs w:val="20"/>
              </w:rPr>
              <w:t>“</w:t>
            </w:r>
            <w:r w:rsidRPr="008766E6">
              <w:rPr>
                <w:rFonts w:ascii="Book Antiqua" w:hAnsi="Book Antiqua" w:hint="eastAsia"/>
                <w:szCs w:val="20"/>
              </w:rPr>
              <w:t>I will have</w:t>
            </w:r>
            <w:r w:rsidRPr="008766E6">
              <w:rPr>
                <w:rFonts w:ascii="Book Antiqua" w:hAnsi="Book Antiqua"/>
                <w:szCs w:val="20"/>
              </w:rPr>
              <w:t>…</w:t>
            </w:r>
            <w:r w:rsidRPr="008766E6">
              <w:rPr>
                <w:rFonts w:ascii="Book Antiqua" w:hAnsi="Book Antiqua" w:hint="eastAsia"/>
                <w:szCs w:val="20"/>
              </w:rPr>
              <w:t>please.</w:t>
            </w:r>
            <w:r w:rsidRPr="008766E6">
              <w:rPr>
                <w:rFonts w:ascii="Book Antiqua" w:hAnsi="Book Antiqua"/>
                <w:szCs w:val="20"/>
              </w:rPr>
              <w:t>”</w:t>
            </w:r>
          </w:p>
          <w:p w:rsidR="00764C99" w:rsidRPr="008766E6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/>
                <w:szCs w:val="20"/>
              </w:rPr>
              <w:t>“</w:t>
            </w:r>
            <w:r w:rsidRPr="008766E6">
              <w:rPr>
                <w:rFonts w:ascii="Book Antiqua" w:hAnsi="Book Antiqua" w:hint="eastAsia"/>
                <w:szCs w:val="20"/>
              </w:rPr>
              <w:t>I will try</w:t>
            </w:r>
            <w:r w:rsidRPr="008766E6">
              <w:rPr>
                <w:rFonts w:ascii="Book Antiqua" w:hAnsi="Book Antiqua"/>
                <w:szCs w:val="20"/>
              </w:rPr>
              <w:t>…</w:t>
            </w:r>
            <w:r w:rsidRPr="008766E6">
              <w:rPr>
                <w:rFonts w:ascii="Book Antiqua" w:hAnsi="Book Antiqua" w:hint="eastAsia"/>
                <w:szCs w:val="20"/>
              </w:rPr>
              <w:t>please.</w:t>
            </w:r>
            <w:r w:rsidRPr="008766E6">
              <w:rPr>
                <w:rFonts w:ascii="Book Antiqua" w:hAnsi="Book Antiqua"/>
                <w:szCs w:val="20"/>
              </w:rPr>
              <w:t>”</w:t>
            </w:r>
          </w:p>
          <w:p w:rsidR="00764C99" w:rsidRDefault="00764C99" w:rsidP="00EE47AB">
            <w:pPr>
              <w:rPr>
                <w:rFonts w:ascii="Book Antiqua" w:hAnsi="Book Antiqua" w:hint="eastAsia"/>
                <w:szCs w:val="20"/>
              </w:rPr>
            </w:pPr>
          </w:p>
          <w:p w:rsidR="00764C99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 xml:space="preserve">Notes: May need to ask students questions like: </w:t>
            </w:r>
            <w:r>
              <w:rPr>
                <w:rFonts w:ascii="Book Antiqua" w:hAnsi="Book Antiqua"/>
                <w:szCs w:val="20"/>
              </w:rPr>
              <w:t>“</w:t>
            </w:r>
            <w:r>
              <w:rPr>
                <w:rFonts w:ascii="Book Antiqua" w:hAnsi="Book Antiqua" w:hint="eastAsia"/>
                <w:szCs w:val="20"/>
              </w:rPr>
              <w:t>What will you have?</w:t>
            </w:r>
            <w:proofErr w:type="gramStart"/>
            <w:r>
              <w:rPr>
                <w:rFonts w:ascii="Book Antiqua" w:hAnsi="Book Antiqua"/>
                <w:szCs w:val="20"/>
              </w:rPr>
              <w:t>”</w:t>
            </w:r>
            <w:r>
              <w:rPr>
                <w:rFonts w:ascii="Book Antiqua" w:hAnsi="Book Antiqua" w:hint="eastAsia"/>
                <w:szCs w:val="20"/>
              </w:rPr>
              <w:t>,</w:t>
            </w:r>
            <w:proofErr w:type="gramEnd"/>
            <w:r>
              <w:rPr>
                <w:rFonts w:ascii="Book Antiqua" w:hAnsi="Book Antiqua" w:hint="eastAsia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hint="eastAsia"/>
                <w:szCs w:val="20"/>
              </w:rPr>
              <w:t>ect</w:t>
            </w:r>
            <w:proofErr w:type="spellEnd"/>
            <w:r>
              <w:rPr>
                <w:rFonts w:ascii="Book Antiqua" w:hAnsi="Book Antiqua" w:hint="eastAsia"/>
                <w:szCs w:val="20"/>
              </w:rPr>
              <w:t>., to elicit the appropriate modal.</w:t>
            </w:r>
          </w:p>
          <w:p w:rsidR="00764C99" w:rsidRDefault="00764C99" w:rsidP="00EE47AB">
            <w:pPr>
              <w:rPr>
                <w:rFonts w:ascii="Book Antiqua" w:hAnsi="Book Antiqua" w:hint="eastAsia"/>
                <w:szCs w:val="20"/>
              </w:rPr>
            </w:pPr>
          </w:p>
          <w:p w:rsidR="00764C99" w:rsidRDefault="00764C99" w:rsidP="00EE47A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wordWrap/>
              <w:autoSpaceDE/>
              <w:autoSpaceDN/>
              <w:ind w:left="252" w:hanging="25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 xml:space="preserve"> Elicit the target vocabulary by </w:t>
            </w:r>
            <w:r>
              <w:rPr>
                <w:rFonts w:ascii="Book Antiqua" w:hAnsi="Book Antiqua"/>
                <w:szCs w:val="20"/>
              </w:rPr>
              <w:t>asking</w:t>
            </w:r>
            <w:r>
              <w:rPr>
                <w:rFonts w:ascii="Book Antiqua" w:hAnsi="Book Antiqua" w:hint="eastAsia"/>
                <w:szCs w:val="20"/>
              </w:rPr>
              <w:t xml:space="preserve"> </w:t>
            </w:r>
            <w:r>
              <w:rPr>
                <w:rFonts w:ascii="Book Antiqua" w:hAnsi="Book Antiqua"/>
                <w:szCs w:val="20"/>
              </w:rPr>
              <w:t>“</w:t>
            </w:r>
            <w:r>
              <w:rPr>
                <w:rFonts w:ascii="Book Antiqua" w:hAnsi="Book Antiqua" w:hint="eastAsia"/>
                <w:szCs w:val="20"/>
              </w:rPr>
              <w:t>What beverage, appetizer, and main course did the man order?</w:t>
            </w:r>
            <w:r>
              <w:rPr>
                <w:rFonts w:ascii="Book Antiqua" w:hAnsi="Book Antiqua"/>
                <w:szCs w:val="20"/>
              </w:rPr>
              <w:t>”</w:t>
            </w:r>
            <w:r>
              <w:rPr>
                <w:rFonts w:ascii="Book Antiqua" w:hAnsi="Book Antiqua" w:hint="eastAsia"/>
                <w:szCs w:val="20"/>
              </w:rPr>
              <w:t xml:space="preserve"> </w:t>
            </w:r>
          </w:p>
          <w:p w:rsidR="00764C99" w:rsidRPr="008766E6" w:rsidRDefault="00764C99" w:rsidP="00EE47A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wordWrap/>
              <w:autoSpaceDE/>
              <w:autoSpaceDN/>
              <w:ind w:left="252" w:hanging="25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 xml:space="preserve"> Then </w:t>
            </w:r>
            <w:proofErr w:type="gramStart"/>
            <w:r>
              <w:rPr>
                <w:rFonts w:ascii="Book Antiqua" w:hAnsi="Book Antiqua" w:hint="eastAsia"/>
                <w:szCs w:val="20"/>
              </w:rPr>
              <w:t>concept check</w:t>
            </w:r>
            <w:proofErr w:type="gramEnd"/>
            <w:r>
              <w:rPr>
                <w:rFonts w:ascii="Book Antiqua" w:hAnsi="Book Antiqua" w:hint="eastAsia"/>
                <w:szCs w:val="20"/>
              </w:rPr>
              <w:t xml:space="preserve"> by picking individual students and asking </w:t>
            </w:r>
            <w:r>
              <w:rPr>
                <w:rFonts w:ascii="Book Antiqua" w:hAnsi="Book Antiqua"/>
                <w:szCs w:val="20"/>
              </w:rPr>
              <w:t>“</w:t>
            </w:r>
            <w:r>
              <w:rPr>
                <w:rFonts w:ascii="Book Antiqua" w:hAnsi="Book Antiqua" w:hint="eastAsia"/>
                <w:szCs w:val="20"/>
              </w:rPr>
              <w:t>What appetizer (</w:t>
            </w:r>
            <w:proofErr w:type="spellStart"/>
            <w:r>
              <w:rPr>
                <w:rFonts w:ascii="Book Antiqua" w:hAnsi="Book Antiqua" w:hint="eastAsia"/>
                <w:szCs w:val="20"/>
              </w:rPr>
              <w:t>ect</w:t>
            </w:r>
            <w:proofErr w:type="spellEnd"/>
            <w:r>
              <w:rPr>
                <w:rFonts w:ascii="Book Antiqua" w:hAnsi="Book Antiqua" w:hint="eastAsia"/>
                <w:szCs w:val="20"/>
              </w:rPr>
              <w:t xml:space="preserve">.) </w:t>
            </w:r>
            <w:proofErr w:type="gramStart"/>
            <w:r>
              <w:rPr>
                <w:rFonts w:ascii="Book Antiqua" w:hAnsi="Book Antiqua" w:hint="eastAsia"/>
                <w:szCs w:val="20"/>
              </w:rPr>
              <w:t>would</w:t>
            </w:r>
            <w:proofErr w:type="gramEnd"/>
            <w:r>
              <w:rPr>
                <w:rFonts w:ascii="Book Antiqua" w:hAnsi="Book Antiqua" w:hint="eastAsia"/>
                <w:szCs w:val="20"/>
              </w:rPr>
              <w:t xml:space="preserve"> you like?  We have</w:t>
            </w:r>
            <w:r>
              <w:rPr>
                <w:rFonts w:ascii="Book Antiqua" w:hAnsi="Book Antiqua"/>
                <w:szCs w:val="20"/>
              </w:rPr>
              <w:t>…</w:t>
            </w:r>
            <w:proofErr w:type="gramStart"/>
            <w:r>
              <w:rPr>
                <w:rFonts w:ascii="Book Antiqua" w:hAnsi="Book Antiqua"/>
                <w:szCs w:val="20"/>
              </w:rPr>
              <w:t>”</w:t>
            </w:r>
            <w:r>
              <w:rPr>
                <w:rFonts w:ascii="Book Antiqua" w:hAnsi="Book Antiqua" w:hint="eastAsia"/>
                <w:szCs w:val="20"/>
              </w:rPr>
              <w:t>.</w:t>
            </w:r>
            <w:proofErr w:type="gramEnd"/>
            <w:r>
              <w:rPr>
                <w:rFonts w:ascii="Book Antiqua" w:hAnsi="Book Antiqua" w:hint="eastAsia"/>
                <w:szCs w:val="20"/>
              </w:rPr>
              <w:t xml:space="preserve">  Students should use one of the forms presented to order.</w:t>
            </w:r>
          </w:p>
        </w:tc>
        <w:tc>
          <w:tcPr>
            <w:tcW w:w="126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S &lt;-&gt; T</w:t>
            </w:r>
          </w:p>
        </w:tc>
        <w:tc>
          <w:tcPr>
            <w:tcW w:w="1800" w:type="dxa"/>
          </w:tcPr>
          <w:p w:rsidR="00764C99" w:rsidRPr="008766E6" w:rsidRDefault="00764C99" w:rsidP="00EE47AB">
            <w:pPr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/>
                <w:szCs w:val="20"/>
              </w:rPr>
              <w:t>W</w:t>
            </w:r>
            <w:r>
              <w:rPr>
                <w:rFonts w:ascii="Book Antiqua" w:hAnsi="Book Antiqua" w:hint="eastAsia"/>
                <w:szCs w:val="20"/>
              </w:rPr>
              <w:t>hite board, markers</w:t>
            </w:r>
          </w:p>
        </w:tc>
      </w:tr>
      <w:tr w:rsidR="00764C99" w:rsidRPr="008766E6" w:rsidTr="00EE47AB">
        <w:tc>
          <w:tcPr>
            <w:tcW w:w="1008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20 min.</w:t>
            </w:r>
          </w:p>
        </w:tc>
        <w:tc>
          <w:tcPr>
            <w:tcW w:w="144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Practice</w:t>
            </w:r>
          </w:p>
        </w:tc>
        <w:tc>
          <w:tcPr>
            <w:tcW w:w="3780" w:type="dxa"/>
          </w:tcPr>
          <w:p w:rsidR="00764C99" w:rsidRDefault="00764C99" w:rsidP="00764C99">
            <w:pPr>
              <w:widowControl/>
              <w:numPr>
                <w:ilvl w:val="0"/>
                <w:numId w:val="3"/>
              </w:numPr>
              <w:tabs>
                <w:tab w:val="clear" w:pos="1440"/>
                <w:tab w:val="num" w:pos="252"/>
              </w:tabs>
              <w:wordWrap/>
              <w:autoSpaceDE/>
              <w:autoSpaceDN/>
              <w:ind w:left="252" w:hanging="25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 xml:space="preserve">Students will complete an unfinished menu by adding (2) appetizers, (4) main courses, (2) desserts, and (1) </w:t>
            </w:r>
            <w:r>
              <w:rPr>
                <w:rFonts w:ascii="Book Antiqua" w:hAnsi="Book Antiqua" w:hint="eastAsia"/>
                <w:szCs w:val="20"/>
              </w:rPr>
              <w:lastRenderedPageBreak/>
              <w:t>beverage.  They should also give descriptions for each item they add to the menu.</w:t>
            </w:r>
          </w:p>
          <w:p w:rsidR="00764C99" w:rsidRDefault="00764C99" w:rsidP="00764C99">
            <w:pPr>
              <w:widowControl/>
              <w:numPr>
                <w:ilvl w:val="0"/>
                <w:numId w:val="3"/>
              </w:numPr>
              <w:tabs>
                <w:tab w:val="clear" w:pos="1440"/>
                <w:tab w:val="num" w:pos="252"/>
              </w:tabs>
              <w:wordWrap/>
              <w:autoSpaceDE/>
              <w:autoSpaceDN/>
              <w:ind w:left="252" w:hanging="25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Students should write (7) sample sentences using the modals presented and an item of food that they added to their menu.</w:t>
            </w:r>
          </w:p>
          <w:p w:rsidR="00764C99" w:rsidRDefault="00764C99" w:rsidP="00764C99">
            <w:pPr>
              <w:widowControl/>
              <w:numPr>
                <w:ilvl w:val="0"/>
                <w:numId w:val="3"/>
              </w:numPr>
              <w:tabs>
                <w:tab w:val="clear" w:pos="1440"/>
                <w:tab w:val="num" w:pos="252"/>
              </w:tabs>
              <w:wordWrap/>
              <w:autoSpaceDE/>
              <w:autoSpaceDN/>
              <w:ind w:left="252" w:hanging="25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Students will then discuss and compare their items with a partner.</w:t>
            </w:r>
          </w:p>
          <w:p w:rsidR="00764C99" w:rsidRPr="008766E6" w:rsidRDefault="00764C99" w:rsidP="00764C99">
            <w:pPr>
              <w:widowControl/>
              <w:numPr>
                <w:ilvl w:val="0"/>
                <w:numId w:val="3"/>
              </w:numPr>
              <w:tabs>
                <w:tab w:val="clear" w:pos="1440"/>
                <w:tab w:val="num" w:pos="252"/>
              </w:tabs>
              <w:wordWrap/>
              <w:autoSpaceDE/>
              <w:autoSpaceDN/>
              <w:ind w:left="252" w:hanging="25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Each student will present (1) item from their menu, including the description, and a corresponding sentence.</w:t>
            </w:r>
          </w:p>
        </w:tc>
        <w:tc>
          <w:tcPr>
            <w:tcW w:w="1260" w:type="dxa"/>
          </w:tcPr>
          <w:p w:rsidR="00764C99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lastRenderedPageBreak/>
              <w:t>S</w:t>
            </w:r>
          </w:p>
          <w:p w:rsidR="00764C99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S &lt;-&gt; S</w:t>
            </w:r>
          </w:p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S -&gt; T</w:t>
            </w:r>
          </w:p>
        </w:tc>
        <w:tc>
          <w:tcPr>
            <w:tcW w:w="180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Menu worksheet</w:t>
            </w:r>
          </w:p>
        </w:tc>
      </w:tr>
      <w:tr w:rsidR="00764C99" w:rsidRPr="008766E6" w:rsidTr="00EE47AB">
        <w:tc>
          <w:tcPr>
            <w:tcW w:w="1008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lastRenderedPageBreak/>
              <w:t>15 min.</w:t>
            </w:r>
          </w:p>
        </w:tc>
        <w:tc>
          <w:tcPr>
            <w:tcW w:w="144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Production</w:t>
            </w:r>
          </w:p>
        </w:tc>
        <w:tc>
          <w:tcPr>
            <w:tcW w:w="3780" w:type="dxa"/>
          </w:tcPr>
          <w:p w:rsidR="00764C99" w:rsidRDefault="00764C99" w:rsidP="00764C99">
            <w:pPr>
              <w:widowControl/>
              <w:numPr>
                <w:ilvl w:val="0"/>
                <w:numId w:val="4"/>
              </w:numPr>
              <w:tabs>
                <w:tab w:val="clear" w:pos="1440"/>
                <w:tab w:val="num" w:pos="252"/>
              </w:tabs>
              <w:wordWrap/>
              <w:autoSpaceDE/>
              <w:autoSpaceDN/>
              <w:ind w:hanging="1440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The Restaurant Game.  </w:t>
            </w:r>
          </w:p>
          <w:p w:rsidR="00764C99" w:rsidRDefault="00764C99" w:rsidP="00764C99">
            <w:pPr>
              <w:widowControl/>
              <w:numPr>
                <w:ilvl w:val="0"/>
                <w:numId w:val="4"/>
              </w:numPr>
              <w:tabs>
                <w:tab w:val="clear" w:pos="1440"/>
                <w:tab w:val="num" w:pos="252"/>
              </w:tabs>
              <w:wordWrap/>
              <w:autoSpaceDE/>
              <w:autoSpaceDN/>
              <w:ind w:hanging="1440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Divide the class in half.</w:t>
            </w:r>
          </w:p>
          <w:p w:rsidR="00764C99" w:rsidRDefault="00764C99" w:rsidP="00764C99">
            <w:pPr>
              <w:widowControl/>
              <w:numPr>
                <w:ilvl w:val="0"/>
                <w:numId w:val="4"/>
              </w:numPr>
              <w:tabs>
                <w:tab w:val="clear" w:pos="1440"/>
                <w:tab w:val="num" w:pos="252"/>
              </w:tabs>
              <w:wordWrap/>
              <w:autoSpaceDE/>
              <w:autoSpaceDN/>
              <w:ind w:left="252" w:hanging="1440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 xml:space="preserve">In group A, individual students will race to write down (5) </w:t>
            </w:r>
            <w:r>
              <w:rPr>
                <w:rFonts w:ascii="Book Antiqua" w:hAnsi="Book Antiqua"/>
                <w:szCs w:val="20"/>
              </w:rPr>
              <w:t>different</w:t>
            </w:r>
            <w:r>
              <w:rPr>
                <w:rFonts w:ascii="Book Antiqua" w:hAnsi="Book Antiqua" w:hint="eastAsia"/>
                <w:szCs w:val="20"/>
              </w:rPr>
              <w:t xml:space="preserve"> orders from (5) different people in Group B using the menus they created in class. Both groups should use the forms learned.  Group A should listen and write as students from Group B dictate their orders. The first student from Group A to get all (5) orders is the winner.  The winner will read the orders they took to the rest of the class.  Then the two groups should switch roles and Group B will take orders.</w:t>
            </w:r>
          </w:p>
          <w:p w:rsidR="00764C99" w:rsidRDefault="00764C99" w:rsidP="00EE47AB">
            <w:pPr>
              <w:rPr>
                <w:rFonts w:ascii="Book Antiqua" w:hAnsi="Book Antiqua" w:hint="eastAsia"/>
                <w:szCs w:val="20"/>
              </w:rPr>
            </w:pPr>
          </w:p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Notes: The game can continue if there is extra time.  Challenge students to take 10 orders!</w:t>
            </w:r>
          </w:p>
        </w:tc>
        <w:tc>
          <w:tcPr>
            <w:tcW w:w="1260" w:type="dxa"/>
          </w:tcPr>
          <w:p w:rsidR="00764C99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S &lt;-&gt; S</w:t>
            </w:r>
          </w:p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S -&gt; S</w:t>
            </w:r>
          </w:p>
        </w:tc>
        <w:tc>
          <w:tcPr>
            <w:tcW w:w="1800" w:type="dxa"/>
          </w:tcPr>
          <w:p w:rsidR="00764C99" w:rsidRPr="008766E6" w:rsidRDefault="00764C99" w:rsidP="00EE47AB">
            <w:pPr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Menu worksheet (order form)</w:t>
            </w:r>
          </w:p>
        </w:tc>
      </w:tr>
    </w:tbl>
    <w:p w:rsidR="00764C99" w:rsidRDefault="00764C99" w:rsidP="00764C99">
      <w:pPr>
        <w:rPr>
          <w:rFonts w:ascii="AvantGarde-Book" w:hAnsi="AvantGarde-Book" w:cs="AvantGarde-Book" w:hint="eastAsia"/>
          <w:color w:val="000000"/>
          <w:kern w:val="0"/>
          <w:sz w:val="24"/>
        </w:rPr>
      </w:pPr>
    </w:p>
    <w:p w:rsidR="00764C99" w:rsidRDefault="00764C99" w:rsidP="00764C99">
      <w:pPr>
        <w:rPr>
          <w:rFonts w:ascii="AvantGarde-Book" w:hAnsi="AvantGarde-Book" w:cs="AvantGarde-Book" w:hint="eastAsia"/>
          <w:color w:val="000000"/>
          <w:kern w:val="0"/>
          <w:sz w:val="24"/>
        </w:rPr>
      </w:pPr>
    </w:p>
    <w:p w:rsidR="00764C99" w:rsidRDefault="00764C99" w:rsidP="00764C99">
      <w:pPr>
        <w:rPr>
          <w:rFonts w:ascii="AvantGarde-Book" w:hAnsi="AvantGarde-Book" w:cs="AvantGarde-Book" w:hint="eastAsia"/>
          <w:color w:val="000000"/>
          <w:kern w:val="0"/>
          <w:sz w:val="24"/>
        </w:rPr>
      </w:pPr>
    </w:p>
    <w:p w:rsidR="00764C99" w:rsidRDefault="00764C99" w:rsidP="00764C99">
      <w:pPr>
        <w:rPr>
          <w:rFonts w:ascii="AvantGarde-Book" w:hAnsi="AvantGarde-Book" w:cs="AvantGarde-Book" w:hint="eastAsia"/>
          <w:color w:val="000000"/>
          <w:kern w:val="0"/>
          <w:sz w:val="24"/>
        </w:rPr>
      </w:pPr>
    </w:p>
    <w:p w:rsidR="00764C99" w:rsidRDefault="00764C99" w:rsidP="00764C99">
      <w:pPr>
        <w:rPr>
          <w:rFonts w:ascii="AvantGarde-Book" w:hAnsi="AvantGarde-Book" w:cs="AvantGarde-Book" w:hint="eastAsia"/>
          <w:color w:val="000000"/>
          <w:kern w:val="0"/>
          <w:sz w:val="24"/>
        </w:rPr>
      </w:pPr>
    </w:p>
    <w:p w:rsidR="00764C99" w:rsidRDefault="00764C99" w:rsidP="00764C99">
      <w:pPr>
        <w:rPr>
          <w:rFonts w:ascii="AvantGarde-Book" w:hAnsi="AvantGarde-Book" w:cs="AvantGarde-Book" w:hint="eastAsia"/>
          <w:color w:val="000000"/>
          <w:kern w:val="0"/>
          <w:sz w:val="24"/>
        </w:rPr>
      </w:pPr>
    </w:p>
    <w:p w:rsidR="00764C99" w:rsidRDefault="00764C99" w:rsidP="00764C99">
      <w:pPr>
        <w:rPr>
          <w:rFonts w:ascii="AvantGarde-Book" w:hAnsi="AvantGarde-Book" w:cs="AvantGarde-Book" w:hint="eastAsia"/>
          <w:color w:val="000000"/>
          <w:kern w:val="0"/>
          <w:sz w:val="24"/>
        </w:rPr>
      </w:pPr>
    </w:p>
    <w:p w:rsidR="00764C99" w:rsidRDefault="00764C99" w:rsidP="00764C99">
      <w:pPr>
        <w:rPr>
          <w:rFonts w:ascii="AvantGarde-Book" w:hAnsi="AvantGarde-Book" w:cs="AvantGarde-Book" w:hint="eastAsia"/>
          <w:color w:val="000000"/>
          <w:kern w:val="0"/>
          <w:sz w:val="24"/>
        </w:rPr>
      </w:pPr>
    </w:p>
    <w:p w:rsidR="00764C99" w:rsidRDefault="00764C99" w:rsidP="00764C99">
      <w:pPr>
        <w:rPr>
          <w:rFonts w:ascii="AvantGarde-Book" w:hAnsi="AvantGarde-Book" w:cs="AvantGarde-Book" w:hint="eastAsia"/>
          <w:b/>
          <w:color w:val="000000"/>
          <w:kern w:val="0"/>
          <w:sz w:val="24"/>
        </w:rPr>
      </w:pPr>
      <w:r>
        <w:rPr>
          <w:rFonts w:ascii="AvantGarde-Book" w:hAnsi="AvantGarde-Book" w:cs="AvantGarde-Book" w:hint="eastAsia"/>
          <w:b/>
          <w:color w:val="000000"/>
          <w:kern w:val="0"/>
          <w:sz w:val="24"/>
        </w:rPr>
        <w:t>Addendum 2: Motivation</w:t>
      </w:r>
    </w:p>
    <w:p w:rsidR="00764C99" w:rsidRPr="00656FA7" w:rsidRDefault="00764C99" w:rsidP="00764C99">
      <w:pPr>
        <w:rPr>
          <w:rFonts w:ascii="AvantGarde-Book" w:hAnsi="AvantGarde-Book" w:cs="AvantGarde-Book" w:hint="eastAsia"/>
          <w:b/>
          <w:color w:val="000000"/>
          <w:kern w:val="0"/>
          <w:sz w:val="24"/>
        </w:rPr>
      </w:pPr>
    </w:p>
    <w:tbl>
      <w:tblPr>
        <w:tblStyle w:val="a4"/>
        <w:tblW w:w="9288" w:type="dxa"/>
        <w:tblLook w:val="01E0"/>
      </w:tblPr>
      <w:tblGrid>
        <w:gridCol w:w="3504"/>
        <w:gridCol w:w="5784"/>
      </w:tblGrid>
      <w:tr w:rsidR="00764C99" w:rsidRPr="008766E6" w:rsidTr="00EE47AB">
        <w:tc>
          <w:tcPr>
            <w:tcW w:w="3504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Course / Level</w:t>
            </w:r>
          </w:p>
        </w:tc>
        <w:tc>
          <w:tcPr>
            <w:tcW w:w="5784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 xml:space="preserve">General </w:t>
            </w:r>
            <w:r>
              <w:rPr>
                <w:rFonts w:ascii="Book Antiqua" w:hAnsi="Book Antiqua"/>
                <w:szCs w:val="20"/>
              </w:rPr>
              <w:t>English</w:t>
            </w:r>
            <w:r>
              <w:rPr>
                <w:rFonts w:ascii="Book Antiqua" w:hAnsi="Book Antiqua" w:hint="eastAsia"/>
                <w:szCs w:val="20"/>
              </w:rPr>
              <w:t xml:space="preserve"> - </w:t>
            </w:r>
            <w:r w:rsidRPr="008766E6">
              <w:rPr>
                <w:rFonts w:ascii="Book Antiqua" w:hAnsi="Book Antiqua" w:hint="eastAsia"/>
                <w:szCs w:val="20"/>
              </w:rPr>
              <w:t>Intermediate</w:t>
            </w:r>
          </w:p>
        </w:tc>
      </w:tr>
      <w:tr w:rsidR="00764C99" w:rsidRPr="008766E6" w:rsidTr="00EE47AB">
        <w:tc>
          <w:tcPr>
            <w:tcW w:w="3504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Aim</w:t>
            </w:r>
          </w:p>
        </w:tc>
        <w:tc>
          <w:tcPr>
            <w:tcW w:w="5784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Students will p</w:t>
            </w:r>
            <w:r w:rsidRPr="008766E6">
              <w:rPr>
                <w:rFonts w:ascii="Book Antiqua" w:hAnsi="Book Antiqua" w:hint="eastAsia"/>
                <w:szCs w:val="20"/>
              </w:rPr>
              <w:t xml:space="preserve">ractice modals of </w:t>
            </w:r>
            <w:r>
              <w:rPr>
                <w:rFonts w:ascii="Book Antiqua" w:hAnsi="Book Antiqua" w:hint="eastAsia"/>
                <w:szCs w:val="20"/>
              </w:rPr>
              <w:t>suggestion in the context of travel.  Students will use the advice of their classmates to plan a trip.</w:t>
            </w:r>
          </w:p>
        </w:tc>
      </w:tr>
      <w:tr w:rsidR="00764C99" w:rsidRPr="008766E6" w:rsidTr="00EE47AB">
        <w:tc>
          <w:tcPr>
            <w:tcW w:w="3504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Personal Aim</w:t>
            </w:r>
          </w:p>
        </w:tc>
        <w:tc>
          <w:tcPr>
            <w:tcW w:w="5784" w:type="dxa"/>
          </w:tcPr>
          <w:p w:rsidR="00764C99" w:rsidRPr="008766E6" w:rsidRDefault="00764C99" w:rsidP="00EE47AB">
            <w:pPr>
              <w:widowControl/>
              <w:numPr>
                <w:ilvl w:val="0"/>
                <w:numId w:val="2"/>
              </w:numPr>
              <w:tabs>
                <w:tab w:val="clear" w:pos="800"/>
                <w:tab w:val="num" w:pos="441"/>
              </w:tabs>
              <w:wordWrap/>
              <w:autoSpaceDE/>
              <w:autoSpaceDN/>
              <w:ind w:left="441" w:hanging="441"/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Manage time more effectively.</w:t>
            </w:r>
          </w:p>
          <w:p w:rsidR="00764C99" w:rsidRPr="008766E6" w:rsidRDefault="00764C99" w:rsidP="00EE47AB">
            <w:pPr>
              <w:widowControl/>
              <w:numPr>
                <w:ilvl w:val="0"/>
                <w:numId w:val="2"/>
              </w:numPr>
              <w:tabs>
                <w:tab w:val="clear" w:pos="800"/>
                <w:tab w:val="num" w:pos="441"/>
              </w:tabs>
              <w:wordWrap/>
              <w:autoSpaceDE/>
              <w:autoSpaceDN/>
              <w:ind w:left="441" w:hanging="441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Elicit a greater variety of responses</w:t>
            </w:r>
            <w:r w:rsidRPr="008766E6">
              <w:rPr>
                <w:rFonts w:ascii="Book Antiqua" w:hAnsi="Book Antiqua" w:hint="eastAsia"/>
                <w:szCs w:val="20"/>
              </w:rPr>
              <w:t>.</w:t>
            </w:r>
          </w:p>
          <w:p w:rsidR="00764C99" w:rsidRPr="008766E6" w:rsidRDefault="00764C99" w:rsidP="00EE47AB">
            <w:pPr>
              <w:widowControl/>
              <w:numPr>
                <w:ilvl w:val="0"/>
                <w:numId w:val="2"/>
              </w:numPr>
              <w:tabs>
                <w:tab w:val="clear" w:pos="800"/>
                <w:tab w:val="num" w:pos="441"/>
              </w:tabs>
              <w:wordWrap/>
              <w:autoSpaceDE/>
              <w:autoSpaceDN/>
              <w:ind w:left="441" w:hanging="441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Be sure to check students</w:t>
            </w:r>
            <w:r>
              <w:rPr>
                <w:rFonts w:ascii="Book Antiqua" w:hAnsi="Book Antiqua"/>
                <w:szCs w:val="20"/>
              </w:rPr>
              <w:t>’</w:t>
            </w:r>
            <w:r>
              <w:rPr>
                <w:rFonts w:ascii="Book Antiqua" w:hAnsi="Book Antiqua" w:hint="eastAsia"/>
                <w:szCs w:val="20"/>
              </w:rPr>
              <w:t xml:space="preserve"> writing during the practice stage.</w:t>
            </w:r>
          </w:p>
        </w:tc>
      </w:tr>
      <w:tr w:rsidR="00764C99" w:rsidRPr="008766E6" w:rsidTr="00EE47AB">
        <w:tc>
          <w:tcPr>
            <w:tcW w:w="3504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Skills Emphasized</w:t>
            </w:r>
          </w:p>
        </w:tc>
        <w:tc>
          <w:tcPr>
            <w:tcW w:w="5784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Speaking and Listening</w:t>
            </w:r>
          </w:p>
        </w:tc>
      </w:tr>
      <w:tr w:rsidR="00764C99" w:rsidRPr="008766E6" w:rsidTr="00EE47AB">
        <w:tc>
          <w:tcPr>
            <w:tcW w:w="3504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Assumptions / Potential Issues</w:t>
            </w:r>
          </w:p>
        </w:tc>
        <w:tc>
          <w:tcPr>
            <w:tcW w:w="5784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 xml:space="preserve">Students may </w:t>
            </w:r>
            <w:r>
              <w:rPr>
                <w:rFonts w:ascii="Book Antiqua" w:hAnsi="Book Antiqua" w:hint="eastAsia"/>
                <w:szCs w:val="20"/>
              </w:rPr>
              <w:t>feel uncomfortable giving advice and may be confused initially when learning when to use could, may, should, or must.</w:t>
            </w:r>
          </w:p>
        </w:tc>
      </w:tr>
      <w:tr w:rsidR="00764C99" w:rsidRPr="008766E6" w:rsidTr="00EE47AB">
        <w:tc>
          <w:tcPr>
            <w:tcW w:w="3504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Previous Lesson</w:t>
            </w:r>
          </w:p>
        </w:tc>
        <w:tc>
          <w:tcPr>
            <w:tcW w:w="5784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Students learned about world geography and tourist information for a variety of countries.</w:t>
            </w:r>
          </w:p>
        </w:tc>
      </w:tr>
    </w:tbl>
    <w:p w:rsidR="00764C99" w:rsidRDefault="00764C99" w:rsidP="00764C99">
      <w:pPr>
        <w:rPr>
          <w:rFonts w:ascii="Book Antiqua" w:hAnsi="Book Antiqua" w:hint="eastAsia"/>
        </w:rPr>
      </w:pPr>
    </w:p>
    <w:tbl>
      <w:tblPr>
        <w:tblStyle w:val="a4"/>
        <w:tblW w:w="9288" w:type="dxa"/>
        <w:tblLook w:val="01E0"/>
      </w:tblPr>
      <w:tblGrid>
        <w:gridCol w:w="1008"/>
        <w:gridCol w:w="1440"/>
        <w:gridCol w:w="3780"/>
        <w:gridCol w:w="1260"/>
        <w:gridCol w:w="1800"/>
      </w:tblGrid>
      <w:tr w:rsidR="00764C99" w:rsidRPr="008766E6" w:rsidTr="00EE47AB">
        <w:tc>
          <w:tcPr>
            <w:tcW w:w="1008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Time</w:t>
            </w:r>
          </w:p>
        </w:tc>
        <w:tc>
          <w:tcPr>
            <w:tcW w:w="144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Stage</w:t>
            </w:r>
          </w:p>
        </w:tc>
        <w:tc>
          <w:tcPr>
            <w:tcW w:w="378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Procedures</w:t>
            </w:r>
          </w:p>
        </w:tc>
        <w:tc>
          <w:tcPr>
            <w:tcW w:w="126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Interaction</w:t>
            </w:r>
          </w:p>
        </w:tc>
        <w:tc>
          <w:tcPr>
            <w:tcW w:w="180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Aids / Materials</w:t>
            </w:r>
          </w:p>
        </w:tc>
      </w:tr>
      <w:tr w:rsidR="00764C99" w:rsidRPr="008766E6" w:rsidTr="00EE47AB">
        <w:tc>
          <w:tcPr>
            <w:tcW w:w="1008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7</w:t>
            </w:r>
            <w:r w:rsidRPr="008766E6">
              <w:rPr>
                <w:rFonts w:ascii="Book Antiqua" w:hAnsi="Book Antiqua" w:hint="eastAsia"/>
                <w:szCs w:val="20"/>
              </w:rPr>
              <w:t xml:space="preserve"> min.</w:t>
            </w:r>
          </w:p>
        </w:tc>
        <w:tc>
          <w:tcPr>
            <w:tcW w:w="144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Warm-up</w:t>
            </w:r>
          </w:p>
        </w:tc>
        <w:tc>
          <w:tcPr>
            <w:tcW w:w="3780" w:type="dxa"/>
          </w:tcPr>
          <w:p w:rsidR="00764C99" w:rsidRDefault="00764C99" w:rsidP="00EE47AB">
            <w:pPr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 xml:space="preserve">Show about 5 minutes of the video </w:t>
            </w:r>
            <w:r>
              <w:rPr>
                <w:rFonts w:ascii="Book Antiqua" w:hAnsi="Book Antiqua"/>
                <w:szCs w:val="20"/>
              </w:rPr>
              <w:t>“</w:t>
            </w:r>
            <w:r>
              <w:rPr>
                <w:rFonts w:ascii="Book Antiqua" w:hAnsi="Book Antiqua" w:hint="eastAsia"/>
                <w:szCs w:val="20"/>
              </w:rPr>
              <w:t>Mr. Bean Rides Again</w:t>
            </w:r>
            <w:r>
              <w:rPr>
                <w:rFonts w:ascii="Book Antiqua" w:hAnsi="Book Antiqua"/>
                <w:szCs w:val="20"/>
              </w:rPr>
              <w:t>”</w:t>
            </w:r>
            <w:r>
              <w:rPr>
                <w:rFonts w:ascii="Book Antiqua" w:hAnsi="Book Antiqua" w:hint="eastAsia"/>
                <w:szCs w:val="20"/>
              </w:rPr>
              <w:t>.  Ask students questions about what Mr. Bean could, may, should, or must do? Elicit the modals that will be used in the lesson.</w:t>
            </w:r>
          </w:p>
          <w:p w:rsidR="00764C99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 xml:space="preserve">What must the weather be like where Mr. Bean is going?  What activity must he have planned since he packed a </w:t>
            </w:r>
            <w:r>
              <w:rPr>
                <w:rFonts w:ascii="Book Antiqua" w:hAnsi="Book Antiqua"/>
                <w:szCs w:val="20"/>
              </w:rPr>
              <w:t>bathing suit</w:t>
            </w:r>
            <w:r>
              <w:rPr>
                <w:rFonts w:ascii="Book Antiqua" w:hAnsi="Book Antiqua" w:hint="eastAsia"/>
                <w:szCs w:val="20"/>
              </w:rPr>
              <w:t>?</w:t>
            </w:r>
          </w:p>
          <w:p w:rsidR="00764C99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What should Mr. Bean have done to pack better?  What shirt should he have chosen?</w:t>
            </w:r>
          </w:p>
          <w:p w:rsidR="00764C99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 xml:space="preserve">Where </w:t>
            </w:r>
            <w:proofErr w:type="gramStart"/>
            <w:r>
              <w:rPr>
                <w:rFonts w:ascii="Book Antiqua" w:hAnsi="Book Antiqua" w:hint="eastAsia"/>
                <w:szCs w:val="20"/>
              </w:rPr>
              <w:t>may Mr. Bean</w:t>
            </w:r>
            <w:proofErr w:type="gramEnd"/>
            <w:r>
              <w:rPr>
                <w:rFonts w:ascii="Book Antiqua" w:hAnsi="Book Antiqua" w:hint="eastAsia"/>
                <w:szCs w:val="20"/>
              </w:rPr>
              <w:t xml:space="preserve"> be going?  </w:t>
            </w:r>
          </w:p>
          <w:p w:rsidR="00764C99" w:rsidRPr="008766E6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lastRenderedPageBreak/>
              <w:t xml:space="preserve">How long could Mr. Bean be gone?  List some activities the he could do on his trip. </w:t>
            </w:r>
          </w:p>
        </w:tc>
        <w:tc>
          <w:tcPr>
            <w:tcW w:w="1260" w:type="dxa"/>
          </w:tcPr>
          <w:p w:rsidR="00764C99" w:rsidRPr="0058371E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lastRenderedPageBreak/>
              <w:t>T &lt;-&gt; S</w:t>
            </w:r>
          </w:p>
        </w:tc>
        <w:tc>
          <w:tcPr>
            <w:tcW w:w="180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Video, computer, TV</w:t>
            </w:r>
          </w:p>
        </w:tc>
      </w:tr>
      <w:tr w:rsidR="00764C99" w:rsidRPr="008766E6" w:rsidTr="00EE47AB">
        <w:tc>
          <w:tcPr>
            <w:tcW w:w="1008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lastRenderedPageBreak/>
              <w:t>8</w:t>
            </w:r>
            <w:r w:rsidRPr="008766E6">
              <w:rPr>
                <w:rFonts w:ascii="Book Antiqua" w:hAnsi="Book Antiqua" w:hint="eastAsia"/>
                <w:szCs w:val="20"/>
              </w:rPr>
              <w:t xml:space="preserve"> min.</w:t>
            </w:r>
          </w:p>
        </w:tc>
        <w:tc>
          <w:tcPr>
            <w:tcW w:w="144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Presentation</w:t>
            </w:r>
          </w:p>
        </w:tc>
        <w:tc>
          <w:tcPr>
            <w:tcW w:w="3780" w:type="dxa"/>
          </w:tcPr>
          <w:p w:rsidR="00764C99" w:rsidRDefault="00764C99" w:rsidP="00764C99">
            <w:pPr>
              <w:widowControl/>
              <w:numPr>
                <w:ilvl w:val="0"/>
                <w:numId w:val="5"/>
              </w:numPr>
              <w:tabs>
                <w:tab w:val="clear" w:pos="800"/>
                <w:tab w:val="num" w:pos="432"/>
              </w:tabs>
              <w:wordWrap/>
              <w:autoSpaceDE/>
              <w:autoSpaceDN/>
              <w:ind w:hanging="800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Review travel vocabulary.</w:t>
            </w:r>
          </w:p>
          <w:p w:rsidR="00764C99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/>
                <w:szCs w:val="20"/>
              </w:rPr>
              <w:t>T</w:t>
            </w:r>
            <w:r>
              <w:rPr>
                <w:rFonts w:ascii="Book Antiqua" w:hAnsi="Book Antiqua" w:hint="eastAsia"/>
                <w:szCs w:val="20"/>
              </w:rPr>
              <w:t>ake a trip, travel, suitcase, pack, tour, and activity.</w:t>
            </w:r>
          </w:p>
          <w:p w:rsidR="00764C99" w:rsidRDefault="00764C99" w:rsidP="00764C99">
            <w:pPr>
              <w:widowControl/>
              <w:numPr>
                <w:ilvl w:val="0"/>
                <w:numId w:val="5"/>
              </w:numPr>
              <w:tabs>
                <w:tab w:val="clear" w:pos="800"/>
                <w:tab w:val="num" w:pos="432"/>
              </w:tabs>
              <w:wordWrap/>
              <w:autoSpaceDE/>
              <w:autoSpaceDN/>
              <w:ind w:hanging="800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Present modals of suggestion.</w:t>
            </w:r>
          </w:p>
          <w:p w:rsidR="00764C99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Use a graph to plot the urgency of each modal.</w:t>
            </w:r>
          </w:p>
          <w:p w:rsidR="00764C99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Elicit examples of each modal.</w:t>
            </w:r>
          </w:p>
          <w:p w:rsidR="00764C99" w:rsidRDefault="00764C99" w:rsidP="00764C99">
            <w:pPr>
              <w:widowControl/>
              <w:numPr>
                <w:ilvl w:val="1"/>
                <w:numId w:val="6"/>
              </w:numPr>
              <w:wordWrap/>
              <w:autoSpaceDE/>
              <w:autoSpaceDN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What is something that you MUST do every day?</w:t>
            </w:r>
          </w:p>
          <w:p w:rsidR="00764C99" w:rsidRDefault="00764C99" w:rsidP="00764C99">
            <w:pPr>
              <w:widowControl/>
              <w:numPr>
                <w:ilvl w:val="1"/>
                <w:numId w:val="6"/>
              </w:numPr>
              <w:wordWrap/>
              <w:autoSpaceDE/>
              <w:autoSpaceDN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What should you do when you wake up and before you go to bed?</w:t>
            </w:r>
          </w:p>
          <w:p w:rsidR="00764C99" w:rsidRDefault="00764C99" w:rsidP="00764C99">
            <w:pPr>
              <w:widowControl/>
              <w:numPr>
                <w:ilvl w:val="1"/>
                <w:numId w:val="6"/>
              </w:numPr>
              <w:wordWrap/>
              <w:autoSpaceDE/>
              <w:autoSpaceDN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What may happen when it is cloudy?</w:t>
            </w:r>
          </w:p>
          <w:p w:rsidR="00764C99" w:rsidRPr="008766E6" w:rsidRDefault="00764C99" w:rsidP="00764C99">
            <w:pPr>
              <w:widowControl/>
              <w:numPr>
                <w:ilvl w:val="1"/>
                <w:numId w:val="6"/>
              </w:numPr>
              <w:wordWrap/>
              <w:autoSpaceDE/>
              <w:autoSpaceDN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What could you put on a pizza?</w:t>
            </w:r>
          </w:p>
        </w:tc>
        <w:tc>
          <w:tcPr>
            <w:tcW w:w="1260" w:type="dxa"/>
          </w:tcPr>
          <w:p w:rsidR="00764C99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T -&gt; S</w:t>
            </w:r>
          </w:p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S &lt;-&gt; T</w:t>
            </w:r>
          </w:p>
        </w:tc>
        <w:tc>
          <w:tcPr>
            <w:tcW w:w="180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Whiteboard, markers</w:t>
            </w:r>
          </w:p>
        </w:tc>
      </w:tr>
      <w:tr w:rsidR="00764C99" w:rsidRPr="008766E6" w:rsidTr="00EE47AB">
        <w:tc>
          <w:tcPr>
            <w:tcW w:w="1008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20 min.</w:t>
            </w:r>
          </w:p>
        </w:tc>
        <w:tc>
          <w:tcPr>
            <w:tcW w:w="144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Practice</w:t>
            </w:r>
          </w:p>
        </w:tc>
        <w:tc>
          <w:tcPr>
            <w:tcW w:w="3780" w:type="dxa"/>
          </w:tcPr>
          <w:p w:rsidR="00764C99" w:rsidRDefault="00764C99" w:rsidP="00764C99">
            <w:pPr>
              <w:widowControl/>
              <w:numPr>
                <w:ilvl w:val="0"/>
                <w:numId w:val="7"/>
              </w:numPr>
              <w:tabs>
                <w:tab w:val="clear" w:pos="1200"/>
                <w:tab w:val="num" w:pos="43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 xml:space="preserve">Students will be given a worksheet to practice the modals and </w:t>
            </w:r>
            <w:r>
              <w:rPr>
                <w:rFonts w:ascii="Book Antiqua" w:hAnsi="Book Antiqua"/>
                <w:szCs w:val="20"/>
              </w:rPr>
              <w:t>vocabulary</w:t>
            </w:r>
            <w:r>
              <w:rPr>
                <w:rFonts w:ascii="Book Antiqua" w:hAnsi="Book Antiqua" w:hint="eastAsia"/>
                <w:szCs w:val="20"/>
              </w:rPr>
              <w:t xml:space="preserve"> they just used.  They will be given a description of a person with 2 vocabulary words and 2 </w:t>
            </w:r>
            <w:proofErr w:type="spellStart"/>
            <w:r>
              <w:rPr>
                <w:rFonts w:ascii="Book Antiqua" w:hAnsi="Book Antiqua" w:hint="eastAsia"/>
                <w:szCs w:val="20"/>
              </w:rPr>
              <w:t>modals</w:t>
            </w:r>
            <w:proofErr w:type="spellEnd"/>
            <w:r>
              <w:rPr>
                <w:rFonts w:ascii="Book Antiqua" w:hAnsi="Book Antiqua" w:hint="eastAsia"/>
                <w:szCs w:val="20"/>
              </w:rPr>
              <w:t>.  They must make 2 different suggestions for the person using the words provided.</w:t>
            </w:r>
          </w:p>
          <w:p w:rsidR="00764C99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 xml:space="preserve">(Example)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Book Antiqua" w:hAnsi="Book Antiqua" w:hint="eastAsia"/>
                    <w:szCs w:val="20"/>
                  </w:rPr>
                  <w:t>Gary</w:t>
                </w:r>
              </w:smartTag>
            </w:smartTag>
            <w:r>
              <w:rPr>
                <w:rFonts w:ascii="Book Antiqua" w:hAnsi="Book Antiqua" w:hint="eastAsia"/>
                <w:szCs w:val="20"/>
              </w:rPr>
              <w:t xml:space="preserve"> is 32.  He likes museums.  He doesn</w:t>
            </w:r>
            <w:r>
              <w:rPr>
                <w:rFonts w:ascii="Book Antiqua" w:hAnsi="Book Antiqua"/>
                <w:szCs w:val="20"/>
              </w:rPr>
              <w:t>’</w:t>
            </w:r>
            <w:r>
              <w:rPr>
                <w:rFonts w:ascii="Book Antiqua" w:hAnsi="Book Antiqua" w:hint="eastAsia"/>
                <w:szCs w:val="20"/>
              </w:rPr>
              <w:t>t like hot weather. (take a trip, tour, could, should)</w:t>
            </w:r>
          </w:p>
          <w:p w:rsidR="00764C99" w:rsidRDefault="00764C99" w:rsidP="00764C99">
            <w:pPr>
              <w:widowControl/>
              <w:numPr>
                <w:ilvl w:val="0"/>
                <w:numId w:val="8"/>
              </w:numPr>
              <w:wordWrap/>
              <w:autoSpaceDE/>
              <w:autoSpaceDN/>
              <w:jc w:val="left"/>
              <w:rPr>
                <w:rFonts w:ascii="Book Antiqua" w:hAnsi="Book Antiqua" w:hint="eastAsia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Book Antiqua" w:hAnsi="Book Antiqua" w:hint="eastAsia"/>
                    <w:szCs w:val="20"/>
                  </w:rPr>
                  <w:t>Gary</w:t>
                </w:r>
              </w:smartTag>
            </w:smartTag>
            <w:r>
              <w:rPr>
                <w:rFonts w:ascii="Book Antiqua" w:hAnsi="Book Antiqua" w:hint="eastAsia"/>
                <w:szCs w:val="20"/>
              </w:rPr>
              <w:t xml:space="preserve"> could take a trip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Book Antiqua" w:hAnsi="Book Antiqua" w:hint="eastAsia"/>
                    <w:szCs w:val="20"/>
                  </w:rPr>
                  <w:t>Paris</w:t>
                </w:r>
              </w:smartTag>
            </w:smartTag>
            <w:r>
              <w:rPr>
                <w:rFonts w:ascii="Book Antiqua" w:hAnsi="Book Antiqua" w:hint="eastAsia"/>
                <w:szCs w:val="20"/>
              </w:rPr>
              <w:t>.</w:t>
            </w:r>
          </w:p>
          <w:p w:rsidR="00764C99" w:rsidRDefault="00764C99" w:rsidP="00764C99">
            <w:pPr>
              <w:widowControl/>
              <w:numPr>
                <w:ilvl w:val="0"/>
                <w:numId w:val="8"/>
              </w:numPr>
              <w:wordWrap/>
              <w:autoSpaceDE/>
              <w:autoSpaceDN/>
              <w:jc w:val="left"/>
              <w:rPr>
                <w:rFonts w:ascii="Book Antiqua" w:hAnsi="Book Antiqua" w:hint="eastAsia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Book Antiqua" w:hAnsi="Book Antiqua" w:hint="eastAsia"/>
                    <w:szCs w:val="20"/>
                  </w:rPr>
                  <w:t>Gary</w:t>
                </w:r>
              </w:smartTag>
            </w:smartTag>
            <w:r>
              <w:rPr>
                <w:rFonts w:ascii="Book Antiqua" w:hAnsi="Book Antiqua" w:hint="eastAsia"/>
                <w:szCs w:val="20"/>
              </w:rPr>
              <w:t xml:space="preserve"> should tour the Louvre.</w:t>
            </w:r>
          </w:p>
          <w:p w:rsidR="00764C99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 xml:space="preserve">(Example) Cindy is 24.  She wants </w:t>
            </w:r>
            <w:r>
              <w:rPr>
                <w:rFonts w:ascii="Book Antiqua" w:hAnsi="Book Antiqua" w:hint="eastAsia"/>
                <w:szCs w:val="20"/>
              </w:rPr>
              <w:lastRenderedPageBreak/>
              <w:t>to learn to SCUBA dive, but doesn</w:t>
            </w:r>
            <w:r>
              <w:rPr>
                <w:rFonts w:ascii="Book Antiqua" w:hAnsi="Book Antiqua"/>
                <w:szCs w:val="20"/>
              </w:rPr>
              <w:t>’</w:t>
            </w:r>
            <w:r>
              <w:rPr>
                <w:rFonts w:ascii="Book Antiqua" w:hAnsi="Book Antiqua" w:hint="eastAsia"/>
                <w:szCs w:val="20"/>
              </w:rPr>
              <w:t>t want to spend a lot of money. (pack, travel, may, must)</w:t>
            </w:r>
          </w:p>
          <w:p w:rsidR="00764C99" w:rsidRDefault="00764C99" w:rsidP="00764C99">
            <w:pPr>
              <w:widowControl/>
              <w:numPr>
                <w:ilvl w:val="0"/>
                <w:numId w:val="9"/>
              </w:numPr>
              <w:wordWrap/>
              <w:autoSpaceDE/>
              <w:autoSpaceDN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 xml:space="preserve">Cindy may travel by train to </w:t>
            </w:r>
            <w:proofErr w:type="spellStart"/>
            <w:r>
              <w:rPr>
                <w:rFonts w:ascii="Book Antiqua" w:hAnsi="Book Antiqua" w:hint="eastAsia"/>
                <w:szCs w:val="20"/>
              </w:rPr>
              <w:t>Busan</w:t>
            </w:r>
            <w:proofErr w:type="spellEnd"/>
            <w:r>
              <w:rPr>
                <w:rFonts w:ascii="Book Antiqua" w:hAnsi="Book Antiqua" w:hint="eastAsia"/>
                <w:szCs w:val="20"/>
              </w:rPr>
              <w:t>.</w:t>
            </w:r>
          </w:p>
          <w:p w:rsidR="00764C99" w:rsidRDefault="00764C99" w:rsidP="00764C99">
            <w:pPr>
              <w:widowControl/>
              <w:numPr>
                <w:ilvl w:val="0"/>
                <w:numId w:val="9"/>
              </w:numPr>
              <w:wordWrap/>
              <w:autoSpaceDE/>
              <w:autoSpaceDN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Cindy must pack a bathing suit.</w:t>
            </w:r>
          </w:p>
          <w:p w:rsidR="00764C99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Each student will present one sentence.</w:t>
            </w:r>
          </w:p>
          <w:p w:rsidR="00764C99" w:rsidRDefault="00764C99" w:rsidP="00764C99">
            <w:pPr>
              <w:widowControl/>
              <w:numPr>
                <w:ilvl w:val="0"/>
                <w:numId w:val="7"/>
              </w:numPr>
              <w:tabs>
                <w:tab w:val="clear" w:pos="1200"/>
                <w:tab w:val="num" w:pos="43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 xml:space="preserve">Show students 5 different pictures from my travels.  Students can call out their ideas by raising their hands.  </w:t>
            </w:r>
          </w:p>
          <w:p w:rsidR="00764C99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Where may I have gone?</w:t>
            </w:r>
          </w:p>
          <w:p w:rsidR="00764C99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What should I have packed?</w:t>
            </w:r>
          </w:p>
          <w:p w:rsidR="00764C99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What activity could / must (depending on how obvious the picture is) I have done?</w:t>
            </w:r>
          </w:p>
          <w:p w:rsidR="00764C99" w:rsidRPr="008766E6" w:rsidRDefault="00764C99" w:rsidP="00EE47AB">
            <w:pPr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Note: You may need to choose several students to present their answers instead of the entire class if time becomes a problem.</w:t>
            </w:r>
          </w:p>
        </w:tc>
        <w:tc>
          <w:tcPr>
            <w:tcW w:w="1260" w:type="dxa"/>
          </w:tcPr>
          <w:p w:rsidR="00764C99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lastRenderedPageBreak/>
              <w:t>S</w:t>
            </w:r>
          </w:p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S-&gt; T</w:t>
            </w:r>
          </w:p>
        </w:tc>
        <w:tc>
          <w:tcPr>
            <w:tcW w:w="1800" w:type="dxa"/>
          </w:tcPr>
          <w:p w:rsidR="00764C99" w:rsidRPr="008766E6" w:rsidRDefault="00764C99" w:rsidP="00EE47AB">
            <w:pPr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Worksheet, TV, computer, pictures</w:t>
            </w:r>
          </w:p>
        </w:tc>
      </w:tr>
      <w:tr w:rsidR="00764C99" w:rsidRPr="008766E6" w:rsidTr="00EE47AB">
        <w:tc>
          <w:tcPr>
            <w:tcW w:w="1008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lastRenderedPageBreak/>
              <w:t>15 min.</w:t>
            </w:r>
          </w:p>
        </w:tc>
        <w:tc>
          <w:tcPr>
            <w:tcW w:w="144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Production</w:t>
            </w:r>
          </w:p>
        </w:tc>
        <w:tc>
          <w:tcPr>
            <w:tcW w:w="3780" w:type="dxa"/>
          </w:tcPr>
          <w:p w:rsidR="00764C99" w:rsidRDefault="00764C99" w:rsidP="00EE47AB">
            <w:pPr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/>
                <w:szCs w:val="20"/>
              </w:rPr>
              <w:t>“</w:t>
            </w:r>
            <w:r>
              <w:rPr>
                <w:rFonts w:ascii="Book Antiqua" w:hAnsi="Book Antiqua" w:hint="eastAsia"/>
                <w:szCs w:val="20"/>
              </w:rPr>
              <w:t>If you could take a trip anywhere in the world, where would you go?</w:t>
            </w:r>
            <w:r>
              <w:rPr>
                <w:rFonts w:ascii="Book Antiqua" w:hAnsi="Book Antiqua"/>
                <w:szCs w:val="20"/>
              </w:rPr>
              <w:t>”</w:t>
            </w:r>
            <w:r>
              <w:rPr>
                <w:rFonts w:ascii="Book Antiqua" w:hAnsi="Book Antiqua" w:hint="eastAsia"/>
                <w:szCs w:val="20"/>
              </w:rPr>
              <w:t xml:space="preserve"> Students will work in pairs to make travel recommendations and plan a trip.  They will take turns giving advice based on their partner</w:t>
            </w:r>
            <w:r>
              <w:rPr>
                <w:rFonts w:ascii="Book Antiqua" w:hAnsi="Book Antiqua"/>
                <w:szCs w:val="20"/>
              </w:rPr>
              <w:t>’</w:t>
            </w:r>
            <w:r>
              <w:rPr>
                <w:rFonts w:ascii="Book Antiqua" w:hAnsi="Book Antiqua" w:hint="eastAsia"/>
                <w:szCs w:val="20"/>
              </w:rPr>
              <w:t>s preferences.</w:t>
            </w:r>
          </w:p>
          <w:p w:rsidR="00764C99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Each student will specify 3 travel preferences.</w:t>
            </w:r>
          </w:p>
          <w:p w:rsidR="00764C99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Their partner must make one recommendation using each vocabulary word (6).</w:t>
            </w:r>
          </w:p>
          <w:p w:rsidR="00764C99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After each student has given their recommendations, they will consider their partner</w:t>
            </w:r>
            <w:r>
              <w:rPr>
                <w:rFonts w:ascii="Book Antiqua" w:hAnsi="Book Antiqua"/>
                <w:szCs w:val="20"/>
              </w:rPr>
              <w:t>’</w:t>
            </w:r>
            <w:r>
              <w:rPr>
                <w:rFonts w:ascii="Book Antiqua" w:hAnsi="Book Antiqua" w:hint="eastAsia"/>
                <w:szCs w:val="20"/>
              </w:rPr>
              <w:t xml:space="preserve">s advice and </w:t>
            </w:r>
            <w:r>
              <w:rPr>
                <w:rFonts w:ascii="Book Antiqua" w:hAnsi="Book Antiqua" w:hint="eastAsia"/>
                <w:szCs w:val="20"/>
              </w:rPr>
              <w:lastRenderedPageBreak/>
              <w:t>tell their partner 6 sentences about what they would actually do.</w:t>
            </w:r>
          </w:p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Note: Be sure to monitor student discussions.</w:t>
            </w:r>
          </w:p>
        </w:tc>
        <w:tc>
          <w:tcPr>
            <w:tcW w:w="126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lastRenderedPageBreak/>
              <w:t>S &lt;-&gt; S</w:t>
            </w:r>
          </w:p>
        </w:tc>
        <w:tc>
          <w:tcPr>
            <w:tcW w:w="180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Worksheet</w:t>
            </w:r>
          </w:p>
        </w:tc>
      </w:tr>
    </w:tbl>
    <w:p w:rsidR="00764C99" w:rsidRDefault="00764C99" w:rsidP="00764C99">
      <w:pPr>
        <w:rPr>
          <w:rFonts w:ascii="AvantGarde-Book" w:hAnsi="AvantGarde-Book" w:cs="AvantGarde-Book" w:hint="eastAsia"/>
          <w:color w:val="000000"/>
          <w:kern w:val="0"/>
          <w:sz w:val="24"/>
        </w:rPr>
      </w:pPr>
    </w:p>
    <w:p w:rsidR="00764C99" w:rsidRDefault="00764C99" w:rsidP="00764C99">
      <w:pPr>
        <w:rPr>
          <w:rFonts w:ascii="AvantGarde-Book" w:hAnsi="AvantGarde-Book" w:cs="AvantGarde-Book" w:hint="eastAsia"/>
          <w:b/>
          <w:color w:val="000000"/>
          <w:kern w:val="0"/>
          <w:sz w:val="24"/>
        </w:rPr>
      </w:pPr>
      <w:r>
        <w:rPr>
          <w:rFonts w:ascii="AvantGarde-Book" w:hAnsi="AvantGarde-Book" w:cs="AvantGarde-Book" w:hint="eastAsia"/>
          <w:b/>
          <w:color w:val="000000"/>
          <w:kern w:val="0"/>
          <w:sz w:val="24"/>
        </w:rPr>
        <w:t>Addendum 3: After School Situational Cooking Class</w:t>
      </w:r>
    </w:p>
    <w:p w:rsidR="00764C99" w:rsidRDefault="00764C99" w:rsidP="00764C99">
      <w:pPr>
        <w:rPr>
          <w:rFonts w:ascii="AvantGarde-Book" w:hAnsi="AvantGarde-Book" w:cs="AvantGarde-Book" w:hint="eastAsia"/>
          <w:b/>
          <w:color w:val="000000"/>
          <w:kern w:val="0"/>
          <w:sz w:val="24"/>
        </w:rPr>
      </w:pPr>
    </w:p>
    <w:tbl>
      <w:tblPr>
        <w:tblStyle w:val="a4"/>
        <w:tblW w:w="9288" w:type="dxa"/>
        <w:tblLook w:val="01E0"/>
      </w:tblPr>
      <w:tblGrid>
        <w:gridCol w:w="3494"/>
        <w:gridCol w:w="5794"/>
      </w:tblGrid>
      <w:tr w:rsidR="00764C99" w:rsidRPr="008766E6" w:rsidTr="00EE47AB">
        <w:tc>
          <w:tcPr>
            <w:tcW w:w="3494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Course / Level</w:t>
            </w:r>
          </w:p>
        </w:tc>
        <w:tc>
          <w:tcPr>
            <w:tcW w:w="5794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/>
                <w:szCs w:val="20"/>
              </w:rPr>
              <w:t>Situationa</w:t>
            </w:r>
            <w:r>
              <w:rPr>
                <w:rFonts w:ascii="Book Antiqua" w:hAnsi="Book Antiqua" w:hint="eastAsia"/>
                <w:szCs w:val="20"/>
              </w:rPr>
              <w:t xml:space="preserve">l English </w:t>
            </w:r>
            <w:r>
              <w:rPr>
                <w:rFonts w:ascii="Book Antiqua" w:hAnsi="Book Antiqua"/>
                <w:szCs w:val="20"/>
              </w:rPr>
              <w:t>–</w:t>
            </w:r>
            <w:r>
              <w:rPr>
                <w:rFonts w:ascii="Book Antiqua" w:hAnsi="Book Antiqua" w:hint="eastAsia"/>
                <w:szCs w:val="20"/>
              </w:rPr>
              <w:t xml:space="preserve"> High Intermediate </w:t>
            </w:r>
          </w:p>
        </w:tc>
      </w:tr>
      <w:tr w:rsidR="00764C99" w:rsidRPr="008766E6" w:rsidTr="00EE47AB">
        <w:tc>
          <w:tcPr>
            <w:tcW w:w="3494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Aim</w:t>
            </w:r>
          </w:p>
        </w:tc>
        <w:tc>
          <w:tcPr>
            <w:tcW w:w="5794" w:type="dxa"/>
          </w:tcPr>
          <w:p w:rsidR="00764C99" w:rsidRPr="00D6003D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Students will discuss food and food preparation using cooking vocabulary.  Students will use this information to cook chocolate pudding.</w:t>
            </w:r>
          </w:p>
        </w:tc>
      </w:tr>
      <w:tr w:rsidR="00764C99" w:rsidRPr="008766E6" w:rsidTr="00EE47AB">
        <w:tc>
          <w:tcPr>
            <w:tcW w:w="3494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Personal Aim</w:t>
            </w:r>
            <w:r>
              <w:rPr>
                <w:rFonts w:ascii="Book Antiqua" w:hAnsi="Book Antiqua" w:hint="eastAsia"/>
                <w:b/>
                <w:szCs w:val="20"/>
              </w:rPr>
              <w:t>s</w:t>
            </w:r>
          </w:p>
        </w:tc>
        <w:tc>
          <w:tcPr>
            <w:tcW w:w="5794" w:type="dxa"/>
          </w:tcPr>
          <w:p w:rsidR="00764C99" w:rsidRDefault="00764C99" w:rsidP="00EE47AB">
            <w:pPr>
              <w:widowControl/>
              <w:numPr>
                <w:ilvl w:val="0"/>
                <w:numId w:val="2"/>
              </w:numPr>
              <w:tabs>
                <w:tab w:val="clear" w:pos="800"/>
                <w:tab w:val="num" w:pos="441"/>
              </w:tabs>
              <w:wordWrap/>
              <w:autoSpaceDE/>
              <w:autoSpaceDN/>
              <w:ind w:left="441" w:hanging="441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Encourage students to speak English only.</w:t>
            </w:r>
          </w:p>
          <w:p w:rsidR="00764C99" w:rsidRPr="008766E6" w:rsidRDefault="00764C99" w:rsidP="00EE47AB">
            <w:pPr>
              <w:widowControl/>
              <w:numPr>
                <w:ilvl w:val="0"/>
                <w:numId w:val="2"/>
              </w:numPr>
              <w:tabs>
                <w:tab w:val="clear" w:pos="800"/>
                <w:tab w:val="num" w:pos="441"/>
              </w:tabs>
              <w:wordWrap/>
              <w:autoSpaceDE/>
              <w:autoSpaceDN/>
              <w:ind w:left="441" w:hanging="441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Oversee group work without influencing the group dynamic.</w:t>
            </w:r>
          </w:p>
        </w:tc>
      </w:tr>
      <w:tr w:rsidR="00764C99" w:rsidRPr="008766E6" w:rsidTr="00EE47AB">
        <w:tc>
          <w:tcPr>
            <w:tcW w:w="3494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Skills Emphasized</w:t>
            </w:r>
          </w:p>
        </w:tc>
        <w:tc>
          <w:tcPr>
            <w:tcW w:w="5794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Speaking</w:t>
            </w:r>
            <w:r>
              <w:rPr>
                <w:rFonts w:ascii="Book Antiqua" w:hAnsi="Book Antiqua" w:hint="eastAsia"/>
                <w:szCs w:val="20"/>
              </w:rPr>
              <w:t>, Reading, and</w:t>
            </w:r>
            <w:r w:rsidRPr="008766E6">
              <w:rPr>
                <w:rFonts w:ascii="Book Antiqua" w:hAnsi="Book Antiqua" w:hint="eastAsia"/>
                <w:szCs w:val="20"/>
              </w:rPr>
              <w:t xml:space="preserve"> Listening</w:t>
            </w:r>
          </w:p>
        </w:tc>
      </w:tr>
      <w:tr w:rsidR="00764C99" w:rsidRPr="008766E6" w:rsidTr="00EE47AB">
        <w:tc>
          <w:tcPr>
            <w:tcW w:w="3494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Assumptions / Potential Issues</w:t>
            </w:r>
          </w:p>
        </w:tc>
        <w:tc>
          <w:tcPr>
            <w:tcW w:w="5794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Students may have difficulty limiting conversation to English while they are cooking.</w:t>
            </w:r>
          </w:p>
        </w:tc>
      </w:tr>
      <w:tr w:rsidR="00764C99" w:rsidRPr="008766E6" w:rsidTr="00EE47AB">
        <w:tc>
          <w:tcPr>
            <w:tcW w:w="3494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Previous Lesson</w:t>
            </w:r>
          </w:p>
        </w:tc>
        <w:tc>
          <w:tcPr>
            <w:tcW w:w="5794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Students participated in an all-English shopping activity. Ingredients for the following lesson were purchased.</w:t>
            </w:r>
          </w:p>
        </w:tc>
      </w:tr>
    </w:tbl>
    <w:p w:rsidR="00764C99" w:rsidRDefault="00764C99" w:rsidP="00764C99">
      <w:pPr>
        <w:rPr>
          <w:rFonts w:ascii="Book Antiqua" w:hAnsi="Book Antiqua" w:hint="eastAsia"/>
        </w:rPr>
      </w:pPr>
    </w:p>
    <w:tbl>
      <w:tblPr>
        <w:tblStyle w:val="a4"/>
        <w:tblW w:w="9288" w:type="dxa"/>
        <w:tblLayout w:type="fixed"/>
        <w:tblLook w:val="01E0"/>
      </w:tblPr>
      <w:tblGrid>
        <w:gridCol w:w="1008"/>
        <w:gridCol w:w="1440"/>
        <w:gridCol w:w="3780"/>
        <w:gridCol w:w="1260"/>
        <w:gridCol w:w="1800"/>
      </w:tblGrid>
      <w:tr w:rsidR="00764C99" w:rsidRPr="008766E6" w:rsidTr="00EE47AB">
        <w:tc>
          <w:tcPr>
            <w:tcW w:w="1008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Time</w:t>
            </w:r>
          </w:p>
        </w:tc>
        <w:tc>
          <w:tcPr>
            <w:tcW w:w="144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Stage</w:t>
            </w:r>
          </w:p>
        </w:tc>
        <w:tc>
          <w:tcPr>
            <w:tcW w:w="378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Procedures</w:t>
            </w:r>
          </w:p>
        </w:tc>
        <w:tc>
          <w:tcPr>
            <w:tcW w:w="126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Interaction</w:t>
            </w:r>
          </w:p>
        </w:tc>
        <w:tc>
          <w:tcPr>
            <w:tcW w:w="180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b/>
                <w:szCs w:val="20"/>
              </w:rPr>
            </w:pPr>
            <w:r w:rsidRPr="008766E6">
              <w:rPr>
                <w:rFonts w:ascii="Book Antiqua" w:hAnsi="Book Antiqua" w:hint="eastAsia"/>
                <w:b/>
                <w:szCs w:val="20"/>
              </w:rPr>
              <w:t>Aids / Materials</w:t>
            </w:r>
          </w:p>
        </w:tc>
      </w:tr>
      <w:tr w:rsidR="00764C99" w:rsidRPr="008766E6" w:rsidTr="00EE47AB">
        <w:tc>
          <w:tcPr>
            <w:tcW w:w="1008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5</w:t>
            </w:r>
            <w:r w:rsidRPr="008766E6">
              <w:rPr>
                <w:rFonts w:ascii="Book Antiqua" w:hAnsi="Book Antiqua" w:hint="eastAsia"/>
                <w:szCs w:val="20"/>
              </w:rPr>
              <w:t xml:space="preserve"> min.</w:t>
            </w:r>
          </w:p>
        </w:tc>
        <w:tc>
          <w:tcPr>
            <w:tcW w:w="144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Warm-up</w:t>
            </w:r>
          </w:p>
        </w:tc>
        <w:tc>
          <w:tcPr>
            <w:tcW w:w="3780" w:type="dxa"/>
          </w:tcPr>
          <w:p w:rsidR="00764C99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Class will discuss food and cooking.  Elicit answers from students regarding their likes, dislikes, and experiences.</w:t>
            </w:r>
          </w:p>
          <w:p w:rsidR="00764C99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 xml:space="preserve">What </w:t>
            </w:r>
            <w:proofErr w:type="gramStart"/>
            <w:r>
              <w:rPr>
                <w:rFonts w:ascii="Book Antiqua" w:hAnsi="Book Antiqua" w:hint="eastAsia"/>
                <w:szCs w:val="20"/>
              </w:rPr>
              <w:t>is</w:t>
            </w:r>
            <w:proofErr w:type="gramEnd"/>
            <w:r>
              <w:rPr>
                <w:rFonts w:ascii="Book Antiqua" w:hAnsi="Book Antiqua" w:hint="eastAsia"/>
                <w:szCs w:val="20"/>
              </w:rPr>
              <w:t xml:space="preserve"> your favorite food / dessert?</w:t>
            </w:r>
          </w:p>
          <w:p w:rsidR="00764C99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Do you know how to cook it?</w:t>
            </w:r>
          </w:p>
          <w:p w:rsidR="00764C99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What is your favorite thing to cook?</w:t>
            </w:r>
          </w:p>
          <w:p w:rsidR="00764C99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What ingredients are in your favorite food?</w:t>
            </w:r>
          </w:p>
          <w:p w:rsidR="00764C99" w:rsidRPr="008766E6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If you could learn to cook anything, what would it be?</w:t>
            </w:r>
          </w:p>
        </w:tc>
        <w:tc>
          <w:tcPr>
            <w:tcW w:w="1260" w:type="dxa"/>
          </w:tcPr>
          <w:p w:rsidR="00764C99" w:rsidRPr="0092297C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T &lt;-&gt; S</w:t>
            </w:r>
          </w:p>
        </w:tc>
        <w:tc>
          <w:tcPr>
            <w:tcW w:w="180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</w:p>
        </w:tc>
      </w:tr>
      <w:tr w:rsidR="00764C99" w:rsidRPr="008766E6" w:rsidTr="00EE47AB">
        <w:tc>
          <w:tcPr>
            <w:tcW w:w="1008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10 min.</w:t>
            </w:r>
          </w:p>
        </w:tc>
        <w:tc>
          <w:tcPr>
            <w:tcW w:w="144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Presentation</w:t>
            </w:r>
          </w:p>
        </w:tc>
        <w:tc>
          <w:tcPr>
            <w:tcW w:w="3780" w:type="dxa"/>
          </w:tcPr>
          <w:p w:rsidR="00764C99" w:rsidRDefault="00764C99" w:rsidP="00764C99">
            <w:pPr>
              <w:widowControl/>
              <w:numPr>
                <w:ilvl w:val="0"/>
                <w:numId w:val="11"/>
              </w:numPr>
              <w:tabs>
                <w:tab w:val="clear" w:pos="800"/>
                <w:tab w:val="num" w:pos="274"/>
              </w:tabs>
              <w:wordWrap/>
              <w:autoSpaceDE/>
              <w:autoSpaceDN/>
              <w:ind w:left="274" w:hanging="274"/>
              <w:jc w:val="left"/>
              <w:rPr>
                <w:rFonts w:ascii="Book Antiqua" w:hAnsi="Book Antiqua" w:hint="eastAsia"/>
                <w:szCs w:val="20"/>
                <w:lang/>
              </w:rPr>
            </w:pPr>
            <w:r>
              <w:rPr>
                <w:rFonts w:ascii="Book Antiqua" w:hAnsi="Book Antiqua" w:hint="eastAsia"/>
                <w:szCs w:val="20"/>
                <w:lang/>
              </w:rPr>
              <w:t xml:space="preserve">The class will read the recipe using </w:t>
            </w:r>
            <w:r>
              <w:rPr>
                <w:rFonts w:ascii="Book Antiqua" w:hAnsi="Book Antiqua"/>
                <w:szCs w:val="20"/>
                <w:lang/>
              </w:rPr>
              <w:t>“</w:t>
            </w:r>
            <w:r>
              <w:rPr>
                <w:rFonts w:ascii="Book Antiqua" w:hAnsi="Book Antiqua" w:hint="eastAsia"/>
                <w:szCs w:val="20"/>
                <w:lang/>
              </w:rPr>
              <w:t>popcorn reading</w:t>
            </w:r>
            <w:r>
              <w:rPr>
                <w:rFonts w:ascii="Book Antiqua" w:hAnsi="Book Antiqua"/>
                <w:szCs w:val="20"/>
                <w:lang/>
              </w:rPr>
              <w:t>”</w:t>
            </w:r>
            <w:r>
              <w:rPr>
                <w:rFonts w:ascii="Book Antiqua" w:hAnsi="Book Antiqua" w:hint="eastAsia"/>
                <w:szCs w:val="20"/>
                <w:lang/>
              </w:rPr>
              <w:t xml:space="preserve">.  (One student reads a sentence and then calls on </w:t>
            </w:r>
            <w:r>
              <w:rPr>
                <w:rFonts w:ascii="Book Antiqua" w:hAnsi="Book Antiqua" w:hint="eastAsia"/>
                <w:szCs w:val="20"/>
                <w:lang/>
              </w:rPr>
              <w:lastRenderedPageBreak/>
              <w:t>another student to read next, and so on.  In this way students cannot predict what section they will be reading.)</w:t>
            </w:r>
          </w:p>
          <w:p w:rsidR="00764C99" w:rsidRDefault="00764C99" w:rsidP="00764C99">
            <w:pPr>
              <w:widowControl/>
              <w:numPr>
                <w:ilvl w:val="0"/>
                <w:numId w:val="11"/>
              </w:numPr>
              <w:tabs>
                <w:tab w:val="clear" w:pos="800"/>
                <w:tab w:val="num" w:pos="274"/>
              </w:tabs>
              <w:wordWrap/>
              <w:autoSpaceDE/>
              <w:autoSpaceDN/>
              <w:ind w:left="274" w:hanging="274"/>
              <w:jc w:val="left"/>
              <w:rPr>
                <w:rFonts w:ascii="Book Antiqua" w:hAnsi="Book Antiqua" w:hint="eastAsia"/>
                <w:szCs w:val="20"/>
                <w:lang/>
              </w:rPr>
            </w:pPr>
            <w:r>
              <w:rPr>
                <w:rFonts w:ascii="Book Antiqua" w:hAnsi="Book Antiqua" w:hint="eastAsia"/>
                <w:szCs w:val="20"/>
                <w:lang/>
              </w:rPr>
              <w:t>Students should underline words and terms that they unfamiliar with while reading.</w:t>
            </w:r>
          </w:p>
          <w:p w:rsidR="00764C99" w:rsidRDefault="00764C99" w:rsidP="00764C99">
            <w:pPr>
              <w:widowControl/>
              <w:numPr>
                <w:ilvl w:val="0"/>
                <w:numId w:val="11"/>
              </w:numPr>
              <w:tabs>
                <w:tab w:val="clear" w:pos="800"/>
                <w:tab w:val="num" w:pos="274"/>
              </w:tabs>
              <w:wordWrap/>
              <w:autoSpaceDE/>
              <w:autoSpaceDN/>
              <w:ind w:left="274" w:hanging="274"/>
              <w:jc w:val="left"/>
              <w:rPr>
                <w:rFonts w:ascii="Book Antiqua" w:hAnsi="Book Antiqua" w:hint="eastAsia"/>
                <w:szCs w:val="20"/>
                <w:lang/>
              </w:rPr>
            </w:pPr>
            <w:r>
              <w:rPr>
                <w:rFonts w:ascii="Book Antiqua" w:hAnsi="Book Antiqua" w:hint="eastAsia"/>
                <w:szCs w:val="20"/>
                <w:lang/>
              </w:rPr>
              <w:t>Teacher will elicit definitions of underlined words, ingredients, and cooking terms.</w:t>
            </w:r>
          </w:p>
          <w:p w:rsidR="00764C99" w:rsidRPr="00BB6F62" w:rsidRDefault="00764C99" w:rsidP="00764C99">
            <w:pPr>
              <w:widowControl/>
              <w:numPr>
                <w:ilvl w:val="0"/>
                <w:numId w:val="11"/>
              </w:numPr>
              <w:tabs>
                <w:tab w:val="clear" w:pos="800"/>
                <w:tab w:val="num" w:pos="274"/>
              </w:tabs>
              <w:wordWrap/>
              <w:autoSpaceDE/>
              <w:autoSpaceDN/>
              <w:ind w:left="274" w:hanging="274"/>
              <w:jc w:val="left"/>
              <w:rPr>
                <w:rFonts w:ascii="Book Antiqua" w:hAnsi="Book Antiqua" w:hint="eastAsia"/>
                <w:szCs w:val="20"/>
                <w:lang/>
              </w:rPr>
            </w:pPr>
            <w:r>
              <w:rPr>
                <w:rFonts w:ascii="Book Antiqua" w:hAnsi="Book Antiqua" w:hint="eastAsia"/>
                <w:szCs w:val="20"/>
                <w:lang/>
              </w:rPr>
              <w:t>Teacher will elicit and concept the actual cooking steps.</w:t>
            </w:r>
          </w:p>
        </w:tc>
        <w:tc>
          <w:tcPr>
            <w:tcW w:w="1260" w:type="dxa"/>
          </w:tcPr>
          <w:p w:rsidR="00764C99" w:rsidRDefault="00764C99" w:rsidP="00EE47AB">
            <w:pPr>
              <w:rPr>
                <w:rFonts w:ascii="Book Antiqua" w:hAnsi="Book Antiqua" w:hint="eastAsia"/>
                <w:szCs w:val="20"/>
                <w:lang/>
              </w:rPr>
            </w:pPr>
            <w:r>
              <w:rPr>
                <w:rFonts w:ascii="Book Antiqua" w:hAnsi="Book Antiqua" w:hint="eastAsia"/>
                <w:szCs w:val="20"/>
                <w:lang/>
              </w:rPr>
              <w:lastRenderedPageBreak/>
              <w:t>S -&gt; S</w:t>
            </w:r>
          </w:p>
          <w:p w:rsidR="00764C99" w:rsidRPr="00760BAE" w:rsidRDefault="00764C99" w:rsidP="00EE47AB">
            <w:pPr>
              <w:rPr>
                <w:rFonts w:ascii="Book Antiqua" w:hAnsi="Book Antiqua" w:hint="eastAsia"/>
                <w:szCs w:val="20"/>
                <w:lang/>
              </w:rPr>
            </w:pPr>
            <w:r>
              <w:rPr>
                <w:rFonts w:ascii="Book Antiqua" w:hAnsi="Book Antiqua" w:hint="eastAsia"/>
                <w:szCs w:val="20"/>
                <w:lang/>
              </w:rPr>
              <w:t>T &lt;-&gt; S</w:t>
            </w:r>
          </w:p>
        </w:tc>
        <w:tc>
          <w:tcPr>
            <w:tcW w:w="180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Recipe worksheet</w:t>
            </w:r>
          </w:p>
        </w:tc>
      </w:tr>
      <w:tr w:rsidR="00764C99" w:rsidRPr="008766E6" w:rsidTr="00EE47AB">
        <w:tc>
          <w:tcPr>
            <w:tcW w:w="1008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lastRenderedPageBreak/>
              <w:t>10</w:t>
            </w:r>
            <w:r w:rsidRPr="008766E6">
              <w:rPr>
                <w:rFonts w:ascii="Book Antiqua" w:hAnsi="Book Antiqua" w:hint="eastAsia"/>
                <w:szCs w:val="20"/>
              </w:rPr>
              <w:t xml:space="preserve"> min.</w:t>
            </w:r>
          </w:p>
        </w:tc>
        <w:tc>
          <w:tcPr>
            <w:tcW w:w="144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Practice</w:t>
            </w:r>
          </w:p>
        </w:tc>
        <w:tc>
          <w:tcPr>
            <w:tcW w:w="3780" w:type="dxa"/>
          </w:tcPr>
          <w:p w:rsidR="00764C99" w:rsidRDefault="00764C99" w:rsidP="00764C99">
            <w:pPr>
              <w:widowControl/>
              <w:numPr>
                <w:ilvl w:val="0"/>
                <w:numId w:val="12"/>
              </w:numPr>
              <w:tabs>
                <w:tab w:val="clear" w:pos="800"/>
                <w:tab w:val="num" w:pos="276"/>
              </w:tabs>
              <w:wordWrap/>
              <w:autoSpaceDE/>
              <w:autoSpaceDN/>
              <w:ind w:left="274" w:hanging="274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Students will work alone to complete cloze (fill-in-the-blanks) and sequencing (putting the steps of the recipe in the correct order) exercises on the worksheet using the recipe.</w:t>
            </w:r>
          </w:p>
          <w:p w:rsidR="00764C99" w:rsidRDefault="00764C99" w:rsidP="00764C99">
            <w:pPr>
              <w:widowControl/>
              <w:numPr>
                <w:ilvl w:val="0"/>
                <w:numId w:val="12"/>
              </w:numPr>
              <w:tabs>
                <w:tab w:val="clear" w:pos="800"/>
                <w:tab w:val="num" w:pos="276"/>
              </w:tabs>
              <w:wordWrap/>
              <w:autoSpaceDE/>
              <w:autoSpaceDN/>
              <w:ind w:left="274" w:hanging="274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 xml:space="preserve">Students will form groups of five and compare answers.  They should discuss and debate the correct answers.  </w:t>
            </w:r>
          </w:p>
          <w:p w:rsidR="00764C99" w:rsidRDefault="00764C99" w:rsidP="00EE47AB">
            <w:pPr>
              <w:rPr>
                <w:rFonts w:ascii="Book Antiqua" w:hAnsi="Book Antiqua" w:hint="eastAsia"/>
                <w:szCs w:val="20"/>
              </w:rPr>
            </w:pPr>
          </w:p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Notes: If a group</w:t>
            </w:r>
            <w:r>
              <w:rPr>
                <w:rFonts w:ascii="Book Antiqua" w:hAnsi="Book Antiqua"/>
                <w:szCs w:val="20"/>
              </w:rPr>
              <w:t>’</w:t>
            </w:r>
            <w:r>
              <w:rPr>
                <w:rFonts w:ascii="Book Antiqua" w:hAnsi="Book Antiqua" w:hint="eastAsia"/>
                <w:szCs w:val="20"/>
              </w:rPr>
              <w:t>s answers are not correct in this stage, their recipe will not be made correctly.</w:t>
            </w:r>
          </w:p>
        </w:tc>
        <w:tc>
          <w:tcPr>
            <w:tcW w:w="1260" w:type="dxa"/>
          </w:tcPr>
          <w:p w:rsidR="00764C99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/>
                <w:szCs w:val="20"/>
              </w:rPr>
              <w:t>S</w:t>
            </w:r>
          </w:p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S &lt;-&gt; S</w:t>
            </w:r>
          </w:p>
        </w:tc>
        <w:tc>
          <w:tcPr>
            <w:tcW w:w="180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Recipe worksheet</w:t>
            </w:r>
          </w:p>
        </w:tc>
      </w:tr>
      <w:tr w:rsidR="00764C99" w:rsidRPr="008766E6" w:rsidTr="00EE47AB">
        <w:tc>
          <w:tcPr>
            <w:tcW w:w="1008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15 min.</w:t>
            </w:r>
          </w:p>
        </w:tc>
        <w:tc>
          <w:tcPr>
            <w:tcW w:w="144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 w:rsidRPr="008766E6">
              <w:rPr>
                <w:rFonts w:ascii="Book Antiqua" w:hAnsi="Book Antiqua" w:hint="eastAsia"/>
                <w:szCs w:val="20"/>
              </w:rPr>
              <w:t>Production</w:t>
            </w:r>
          </w:p>
        </w:tc>
        <w:tc>
          <w:tcPr>
            <w:tcW w:w="3780" w:type="dxa"/>
          </w:tcPr>
          <w:p w:rsidR="00764C99" w:rsidRDefault="00764C99" w:rsidP="00764C99">
            <w:pPr>
              <w:widowControl/>
              <w:numPr>
                <w:ilvl w:val="0"/>
                <w:numId w:val="13"/>
              </w:numPr>
              <w:tabs>
                <w:tab w:val="clear" w:pos="800"/>
                <w:tab w:val="num" w:pos="274"/>
              </w:tabs>
              <w:wordWrap/>
              <w:autoSpaceDE/>
              <w:autoSpaceDN/>
              <w:ind w:left="274" w:hanging="274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In the same groups, students should make the pudding using their final answers from the cloze / sequencing exercise.</w:t>
            </w:r>
          </w:p>
          <w:p w:rsidR="00764C99" w:rsidRDefault="00764C99" w:rsidP="00764C99">
            <w:pPr>
              <w:widowControl/>
              <w:numPr>
                <w:ilvl w:val="0"/>
                <w:numId w:val="13"/>
              </w:numPr>
              <w:tabs>
                <w:tab w:val="clear" w:pos="800"/>
                <w:tab w:val="num" w:pos="274"/>
              </w:tabs>
              <w:wordWrap/>
              <w:autoSpaceDE/>
              <w:autoSpaceDN/>
              <w:ind w:left="274" w:hanging="274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Students should help and instruct each other in ENGLISH ONLY using the vocabulary and terminology reviewed in the lesson.</w:t>
            </w:r>
          </w:p>
          <w:p w:rsidR="00764C99" w:rsidRDefault="00764C99" w:rsidP="00764C99">
            <w:pPr>
              <w:widowControl/>
              <w:numPr>
                <w:ilvl w:val="0"/>
                <w:numId w:val="13"/>
              </w:numPr>
              <w:tabs>
                <w:tab w:val="clear" w:pos="800"/>
                <w:tab w:val="num" w:pos="274"/>
              </w:tabs>
              <w:wordWrap/>
              <w:autoSpaceDE/>
              <w:autoSpaceDN/>
              <w:ind w:left="274" w:hanging="274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 xml:space="preserve">After completing the recipe and cleaning, students can eat their </w:t>
            </w:r>
            <w:r>
              <w:rPr>
                <w:rFonts w:ascii="Book Antiqua" w:hAnsi="Book Antiqua" w:hint="eastAsia"/>
                <w:szCs w:val="20"/>
              </w:rPr>
              <w:lastRenderedPageBreak/>
              <w:t xml:space="preserve">pudding.  While eating they should evaluate their success using the </w:t>
            </w:r>
            <w:r>
              <w:rPr>
                <w:rFonts w:ascii="Book Antiqua" w:hAnsi="Book Antiqua"/>
                <w:szCs w:val="20"/>
              </w:rPr>
              <w:t>questionnaire</w:t>
            </w:r>
            <w:r>
              <w:rPr>
                <w:rFonts w:ascii="Book Antiqua" w:hAnsi="Book Antiqua" w:hint="eastAsia"/>
                <w:szCs w:val="20"/>
              </w:rPr>
              <w:t xml:space="preserve"> provided on the worksheet.</w:t>
            </w:r>
          </w:p>
          <w:p w:rsidR="00764C99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Does your pudding taste good?  Why or why not?</w:t>
            </w:r>
          </w:p>
          <w:p w:rsidR="00764C99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Would you prepare it again?  If so, what would you do differently or change?</w:t>
            </w:r>
          </w:p>
          <w:p w:rsidR="00764C99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 xml:space="preserve">Rate your pudding (1 </w:t>
            </w:r>
            <w:r>
              <w:rPr>
                <w:rFonts w:ascii="Book Antiqua" w:hAnsi="Book Antiqua"/>
                <w:szCs w:val="20"/>
              </w:rPr>
              <w:t>–</w:t>
            </w:r>
            <w:r>
              <w:rPr>
                <w:rFonts w:ascii="Book Antiqua" w:hAnsi="Book Antiqua" w:hint="eastAsia"/>
                <w:szCs w:val="20"/>
              </w:rPr>
              <w:t xml:space="preserve"> 5).  Why does it deserve that score?</w:t>
            </w:r>
          </w:p>
          <w:p w:rsidR="00764C99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 xml:space="preserve">Rate your teamwork (1 </w:t>
            </w:r>
            <w:r>
              <w:rPr>
                <w:rFonts w:ascii="Book Antiqua" w:hAnsi="Book Antiqua"/>
                <w:szCs w:val="20"/>
              </w:rPr>
              <w:t>–</w:t>
            </w:r>
            <w:r>
              <w:rPr>
                <w:rFonts w:ascii="Book Antiqua" w:hAnsi="Book Antiqua" w:hint="eastAsia"/>
                <w:szCs w:val="20"/>
              </w:rPr>
              <w:t xml:space="preserve"> 5).  Did one person do most of the work?  If you could have changed something about your teamwork, what would you have done differently?</w:t>
            </w:r>
          </w:p>
          <w:p w:rsidR="00764C99" w:rsidRPr="008766E6" w:rsidRDefault="00764C99" w:rsidP="00764C99">
            <w:pPr>
              <w:widowControl/>
              <w:numPr>
                <w:ilvl w:val="0"/>
                <w:numId w:val="10"/>
              </w:numPr>
              <w:tabs>
                <w:tab w:val="clear" w:pos="800"/>
                <w:tab w:val="num" w:pos="432"/>
                <w:tab w:val="num" w:pos="612"/>
              </w:tabs>
              <w:wordWrap/>
              <w:autoSpaceDE/>
              <w:autoSpaceDN/>
              <w:ind w:left="432" w:hanging="432"/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If you could do this activity again, what food would you want to make?</w:t>
            </w:r>
          </w:p>
        </w:tc>
        <w:tc>
          <w:tcPr>
            <w:tcW w:w="1260" w:type="dxa"/>
          </w:tcPr>
          <w:p w:rsidR="00764C99" w:rsidRPr="008766E6" w:rsidRDefault="00764C99" w:rsidP="00EE47AB">
            <w:pPr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lastRenderedPageBreak/>
              <w:t>S &lt;-&gt; S</w:t>
            </w:r>
          </w:p>
        </w:tc>
        <w:tc>
          <w:tcPr>
            <w:tcW w:w="1800" w:type="dxa"/>
          </w:tcPr>
          <w:p w:rsidR="00764C99" w:rsidRPr="008766E6" w:rsidRDefault="00764C99" w:rsidP="00EE47AB">
            <w:pPr>
              <w:jc w:val="left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Recipe worksheet, pudding ingredients, and cooking utensils</w:t>
            </w:r>
          </w:p>
        </w:tc>
      </w:tr>
    </w:tbl>
    <w:p w:rsidR="00764C99" w:rsidRPr="009B719D" w:rsidRDefault="00764C99" w:rsidP="00764C99">
      <w:pPr>
        <w:rPr>
          <w:rFonts w:ascii="AvantGarde-Book" w:hAnsi="AvantGarde-Book" w:cs="AvantGarde-Book" w:hint="eastAsia"/>
          <w:b/>
          <w:color w:val="000000"/>
          <w:kern w:val="0"/>
          <w:sz w:val="24"/>
        </w:rPr>
      </w:pPr>
    </w:p>
    <w:p w:rsidR="009D4E61" w:rsidRPr="00764C99" w:rsidRDefault="009D4E61"/>
    <w:sectPr w:rsidR="009D4E61" w:rsidRPr="00764C99">
      <w:footerReference w:type="even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7D" w:rsidRDefault="00764C99" w:rsidP="006D6C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397D" w:rsidRDefault="00764C99" w:rsidP="006D6CE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7D" w:rsidRDefault="00764C99" w:rsidP="006D6C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4397D" w:rsidRDefault="00764C99" w:rsidP="006D6CE5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57D"/>
    <w:multiLevelType w:val="hybridMultilevel"/>
    <w:tmpl w:val="7B469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42273"/>
    <w:multiLevelType w:val="hybridMultilevel"/>
    <w:tmpl w:val="8BDE454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00"/>
      </w:pPr>
    </w:lvl>
    <w:lvl w:ilvl="1" w:tplc="04090009">
      <w:start w:val="1"/>
      <w:numFmt w:val="bullet"/>
      <w:lvlText w:val="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2">
    <w:nsid w:val="21557E92"/>
    <w:multiLevelType w:val="hybridMultilevel"/>
    <w:tmpl w:val="6E787F5C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21F73757"/>
    <w:multiLevelType w:val="hybridMultilevel"/>
    <w:tmpl w:val="7FAC6418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FFD2A90"/>
    <w:multiLevelType w:val="hybridMultilevel"/>
    <w:tmpl w:val="5D24BB32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09">
      <w:start w:val="1"/>
      <w:numFmt w:val="bullet"/>
      <w:lvlText w:val="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347824C1"/>
    <w:multiLevelType w:val="hybridMultilevel"/>
    <w:tmpl w:val="E46489D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09">
      <w:start w:val="1"/>
      <w:numFmt w:val="bullet"/>
      <w:lvlText w:val="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>
    <w:nsid w:val="42F03D83"/>
    <w:multiLevelType w:val="hybridMultilevel"/>
    <w:tmpl w:val="C6B0E758"/>
    <w:lvl w:ilvl="0" w:tplc="0409000F">
      <w:start w:val="1"/>
      <w:numFmt w:val="decimal"/>
      <w:lvlText w:val="%1."/>
      <w:lvlJc w:val="left"/>
      <w:pPr>
        <w:tabs>
          <w:tab w:val="num" w:pos="1232"/>
        </w:tabs>
        <w:ind w:left="1232" w:hanging="400"/>
      </w:pPr>
    </w:lvl>
    <w:lvl w:ilvl="1" w:tplc="04090009">
      <w:start w:val="1"/>
      <w:numFmt w:val="bullet"/>
      <w:lvlText w:val=""/>
      <w:lvlJc w:val="left"/>
      <w:pPr>
        <w:tabs>
          <w:tab w:val="num" w:pos="1632"/>
        </w:tabs>
        <w:ind w:left="1632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32"/>
        </w:tabs>
        <w:ind w:left="283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2"/>
        </w:tabs>
        <w:ind w:left="323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2"/>
        </w:tabs>
        <w:ind w:left="363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32"/>
        </w:tabs>
        <w:ind w:left="403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2"/>
        </w:tabs>
        <w:ind w:left="4432" w:hanging="400"/>
      </w:pPr>
    </w:lvl>
  </w:abstractNum>
  <w:abstractNum w:abstractNumId="7">
    <w:nsid w:val="481C16B1"/>
    <w:multiLevelType w:val="hybridMultilevel"/>
    <w:tmpl w:val="7B20F7BC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57006D53"/>
    <w:multiLevelType w:val="hybridMultilevel"/>
    <w:tmpl w:val="946EDB3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58201BC2"/>
    <w:multiLevelType w:val="hybridMultilevel"/>
    <w:tmpl w:val="20CCB178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58B01E40"/>
    <w:multiLevelType w:val="hybridMultilevel"/>
    <w:tmpl w:val="6872436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00"/>
      </w:pPr>
    </w:lvl>
    <w:lvl w:ilvl="1" w:tplc="04090009">
      <w:start w:val="1"/>
      <w:numFmt w:val="bullet"/>
      <w:lvlText w:val="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11">
    <w:nsid w:val="602363F8"/>
    <w:multiLevelType w:val="hybridMultilevel"/>
    <w:tmpl w:val="C5828352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>
    <w:nsid w:val="61391556"/>
    <w:multiLevelType w:val="hybridMultilevel"/>
    <w:tmpl w:val="6268A89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64C99"/>
    <w:rsid w:val="00046A24"/>
    <w:rsid w:val="000D3A50"/>
    <w:rsid w:val="000E5AA5"/>
    <w:rsid w:val="0023582B"/>
    <w:rsid w:val="00247441"/>
    <w:rsid w:val="0034782E"/>
    <w:rsid w:val="00365908"/>
    <w:rsid w:val="003E5AC5"/>
    <w:rsid w:val="00411ED4"/>
    <w:rsid w:val="004D288D"/>
    <w:rsid w:val="0051666A"/>
    <w:rsid w:val="00541D3D"/>
    <w:rsid w:val="00567B51"/>
    <w:rsid w:val="005F204C"/>
    <w:rsid w:val="006345E9"/>
    <w:rsid w:val="00643FC3"/>
    <w:rsid w:val="0072688C"/>
    <w:rsid w:val="00764C99"/>
    <w:rsid w:val="00827692"/>
    <w:rsid w:val="008A366B"/>
    <w:rsid w:val="008A7D93"/>
    <w:rsid w:val="008C1D0A"/>
    <w:rsid w:val="008E5428"/>
    <w:rsid w:val="009A744E"/>
    <w:rsid w:val="009D4E61"/>
    <w:rsid w:val="00A22FAF"/>
    <w:rsid w:val="00AE209B"/>
    <w:rsid w:val="00AE4C63"/>
    <w:rsid w:val="00B206A0"/>
    <w:rsid w:val="00B83D4F"/>
    <w:rsid w:val="00BD3F52"/>
    <w:rsid w:val="00BE283F"/>
    <w:rsid w:val="00C07C64"/>
    <w:rsid w:val="00C41C23"/>
    <w:rsid w:val="00CA1AA9"/>
    <w:rsid w:val="00CA2D9C"/>
    <w:rsid w:val="00CD6EB1"/>
    <w:rsid w:val="00D752A7"/>
    <w:rsid w:val="00DA6E25"/>
    <w:rsid w:val="00DF5440"/>
    <w:rsid w:val="00E23750"/>
    <w:rsid w:val="00F13E61"/>
    <w:rsid w:val="00F14CD3"/>
    <w:rsid w:val="00F35DC7"/>
    <w:rsid w:val="00F41DC8"/>
    <w:rsid w:val="00F926BD"/>
    <w:rsid w:val="00FB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99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4C99"/>
    <w:rPr>
      <w:color w:val="0000FF"/>
      <w:u w:val="single"/>
    </w:rPr>
  </w:style>
  <w:style w:type="table" w:styleId="a4">
    <w:name w:val="Table Grid"/>
    <w:basedOn w:val="a1"/>
    <w:rsid w:val="00764C99"/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rsid w:val="00764C99"/>
    <w:pPr>
      <w:tabs>
        <w:tab w:val="center" w:pos="4320"/>
        <w:tab w:val="right" w:pos="8640"/>
      </w:tabs>
    </w:pPr>
  </w:style>
  <w:style w:type="character" w:customStyle="1" w:styleId="Char">
    <w:name w:val="바닥글 Char"/>
    <w:basedOn w:val="a0"/>
    <w:link w:val="a5"/>
    <w:rsid w:val="00764C99"/>
    <w:rPr>
      <w:rFonts w:ascii="바탕" w:eastAsia="바탕" w:hAnsi="Times New Roman" w:cs="Times New Roman"/>
      <w:szCs w:val="24"/>
    </w:rPr>
  </w:style>
  <w:style w:type="character" w:styleId="a6">
    <w:name w:val="page number"/>
    <w:basedOn w:val="a0"/>
    <w:rsid w:val="00764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youtube.com/watch?v=J5MpO9grPp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1462</Words>
  <Characters>8339</Characters>
  <Application>Microsoft Office Word</Application>
  <DocSecurity>0</DocSecurity>
  <Lines>69</Lines>
  <Paragraphs>19</Paragraphs>
  <ScaleCrop>false</ScaleCrop>
  <Company/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2009-12-07T04:33:00Z</dcterms:created>
  <dcterms:modified xsi:type="dcterms:W3CDTF">2009-12-07T04:37:00Z</dcterms:modified>
</cp:coreProperties>
</file>